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0FCEA" w14:textId="77777777" w:rsidR="00B54F98" w:rsidRPr="009F768B" w:rsidRDefault="00B54F98" w:rsidP="00B54F98">
      <w:pPr>
        <w:shd w:val="clear" w:color="auto" w:fill="FFFFFF"/>
        <w:jc w:val="center"/>
        <w:rPr>
          <w:rFonts w:ascii="Calibri" w:hAnsi="Calibri" w:cs="Calibri"/>
          <w:smallCaps/>
          <w:highlight w:val="yellow"/>
        </w:rPr>
      </w:pPr>
    </w:p>
    <w:p w14:paraId="665359FF" w14:textId="77777777" w:rsidR="00B54F98" w:rsidRPr="009F768B" w:rsidRDefault="00B54F98" w:rsidP="00B54F98">
      <w:pPr>
        <w:tabs>
          <w:tab w:val="left" w:pos="1380"/>
          <w:tab w:val="center" w:pos="4762"/>
        </w:tabs>
        <w:rPr>
          <w:rFonts w:ascii="Calibri" w:hAnsi="Calibri" w:cs="Calibri"/>
          <w:b/>
          <w:smallCaps/>
          <w:sz w:val="14"/>
          <w:szCs w:val="32"/>
          <w:highlight w:val="yellow"/>
        </w:rPr>
      </w:pPr>
    </w:p>
    <w:tbl>
      <w:tblPr>
        <w:tblW w:w="0" w:type="auto"/>
        <w:tblInd w:w="-34" w:type="dxa"/>
        <w:tblLayout w:type="fixed"/>
        <w:tblLook w:val="0000" w:firstRow="0" w:lastRow="0" w:firstColumn="0" w:lastColumn="0" w:noHBand="0" w:noVBand="0"/>
      </w:tblPr>
      <w:tblGrid>
        <w:gridCol w:w="10207"/>
      </w:tblGrid>
      <w:tr w:rsidR="00B54F98" w:rsidRPr="009F768B" w14:paraId="35BE77C6" w14:textId="77777777" w:rsidTr="0055473A">
        <w:trPr>
          <w:trHeight w:val="290"/>
        </w:trPr>
        <w:tc>
          <w:tcPr>
            <w:tcW w:w="10207" w:type="dxa"/>
            <w:tcBorders>
              <w:top w:val="double" w:sz="4" w:space="0" w:color="31849B"/>
              <w:left w:val="double" w:sz="4" w:space="0" w:color="31849B"/>
              <w:bottom w:val="double" w:sz="4" w:space="0" w:color="31849B"/>
              <w:right w:val="double" w:sz="4" w:space="0" w:color="31849B"/>
            </w:tcBorders>
            <w:shd w:val="clear" w:color="auto" w:fill="F2F2F2"/>
          </w:tcPr>
          <w:p w14:paraId="26B0864C" w14:textId="77777777" w:rsidR="00B54F98" w:rsidRPr="009F768B" w:rsidRDefault="00B54F98" w:rsidP="0055473A">
            <w:pPr>
              <w:shd w:val="clear" w:color="auto" w:fill="FFFFFF"/>
              <w:jc w:val="center"/>
              <w:rPr>
                <w:rFonts w:ascii="Calibri" w:hAnsi="Calibri" w:cs="Calibri"/>
              </w:rPr>
            </w:pPr>
            <w:r w:rsidRPr="009F768B">
              <w:rPr>
                <w:rFonts w:ascii="Calibri" w:hAnsi="Calibri" w:cs="Calibri"/>
                <w:b/>
                <w:color w:val="000000"/>
                <w:sz w:val="32"/>
                <w:szCs w:val="32"/>
              </w:rPr>
              <w:t xml:space="preserve">Annexe 2 - Description détaillée du projet </w:t>
            </w:r>
          </w:p>
          <w:p w14:paraId="5D1CD259" w14:textId="77777777" w:rsidR="00B54F98" w:rsidRPr="009F768B" w:rsidRDefault="00B54F98" w:rsidP="0055473A">
            <w:pPr>
              <w:shd w:val="clear" w:color="auto" w:fill="FFFFFF"/>
              <w:jc w:val="center"/>
              <w:rPr>
                <w:rFonts w:ascii="Calibri" w:hAnsi="Calibri" w:cs="Calibri"/>
              </w:rPr>
            </w:pPr>
            <w:r w:rsidRPr="009F768B">
              <w:rPr>
                <w:rFonts w:ascii="Calibri" w:hAnsi="Calibri" w:cs="Calibri"/>
                <w:b/>
                <w:color w:val="000000"/>
                <w:sz w:val="32"/>
                <w:szCs w:val="32"/>
              </w:rPr>
              <w:t>Programmation 2021 - 2027</w:t>
            </w:r>
          </w:p>
        </w:tc>
      </w:tr>
    </w:tbl>
    <w:p w14:paraId="6705BFCB" w14:textId="77777777" w:rsidR="00B54F98" w:rsidRPr="009F768B" w:rsidRDefault="00B54F98" w:rsidP="00B54F98">
      <w:pPr>
        <w:tabs>
          <w:tab w:val="left" w:pos="1380"/>
          <w:tab w:val="center" w:pos="4762"/>
        </w:tabs>
        <w:jc w:val="center"/>
        <w:rPr>
          <w:rFonts w:ascii="Calibri" w:hAnsi="Calibri" w:cs="Calibri"/>
        </w:rPr>
      </w:pPr>
      <w:r w:rsidRPr="009F768B">
        <w:rPr>
          <w:rFonts w:ascii="Calibri" w:hAnsi="Calibri" w:cs="Calibri"/>
          <w:smallCaps/>
          <w:sz w:val="22"/>
        </w:rPr>
        <w:t>Programme REGION PROVENCE ALPES COTE D’AZUR ET MASSIF DES ALPES FEDER FSE+ FTJ</w:t>
      </w:r>
    </w:p>
    <w:p w14:paraId="629BB8EB" w14:textId="77777777" w:rsidR="00B54F98" w:rsidRPr="009F768B" w:rsidRDefault="00B54F98" w:rsidP="00B54F98">
      <w:pPr>
        <w:tabs>
          <w:tab w:val="left" w:pos="1380"/>
          <w:tab w:val="center" w:pos="4762"/>
        </w:tabs>
        <w:jc w:val="center"/>
        <w:rPr>
          <w:rFonts w:ascii="Calibri" w:hAnsi="Calibri" w:cs="Calibri"/>
          <w:b/>
          <w:smallCaps/>
          <w:sz w:val="14"/>
          <w:szCs w:val="32"/>
        </w:rPr>
      </w:pPr>
    </w:p>
    <w:p w14:paraId="0B11F7F9" w14:textId="77777777" w:rsidR="00B54F98" w:rsidRPr="009F768B" w:rsidRDefault="00B54F98" w:rsidP="00B54F98">
      <w:pPr>
        <w:keepNext/>
        <w:tabs>
          <w:tab w:val="left" w:pos="426"/>
        </w:tabs>
        <w:spacing w:after="240"/>
        <w:jc w:val="center"/>
        <w:rPr>
          <w:rFonts w:ascii="Calibri" w:eastAsia="Times" w:hAnsi="Calibri" w:cs="Calibri"/>
          <w:b/>
          <w:color w:val="000000"/>
          <w:sz w:val="32"/>
          <w:szCs w:val="32"/>
        </w:rPr>
      </w:pPr>
      <w:r w:rsidRPr="009F768B">
        <w:rPr>
          <w:rFonts w:ascii="Calibri" w:eastAsia="Times" w:hAnsi="Calibri" w:cs="Calibri"/>
          <w:b/>
          <w:sz w:val="32"/>
          <w:szCs w:val="32"/>
        </w:rPr>
        <w:t xml:space="preserve">Cette annexe est à renseigner dans le cadre du dossier de demande auprès </w:t>
      </w:r>
      <w:r w:rsidRPr="009F768B">
        <w:rPr>
          <w:rFonts w:ascii="Calibri" w:eastAsia="Times" w:hAnsi="Calibri" w:cs="Calibri"/>
          <w:b/>
          <w:color w:val="000000"/>
          <w:sz w:val="32"/>
          <w:szCs w:val="32"/>
        </w:rPr>
        <w:t>du FEDER présenté par le porteur de projet.</w:t>
      </w:r>
    </w:p>
    <w:p w14:paraId="4B62D4D0" w14:textId="77777777" w:rsidR="00B54F98" w:rsidRPr="009F768B" w:rsidRDefault="00B54F98" w:rsidP="00B54F98">
      <w:pPr>
        <w:keepNext/>
        <w:tabs>
          <w:tab w:val="left" w:pos="426"/>
        </w:tabs>
        <w:spacing w:after="240"/>
        <w:jc w:val="both"/>
        <w:rPr>
          <w:rFonts w:ascii="Calibri" w:eastAsia="Times" w:hAnsi="Calibri" w:cs="Calibri"/>
          <w:bCs/>
          <w:color w:val="000000"/>
          <w:sz w:val="24"/>
          <w:szCs w:val="24"/>
        </w:rPr>
      </w:pPr>
      <w:r w:rsidRPr="009F768B">
        <w:rPr>
          <w:rFonts w:ascii="Calibri" w:eastAsia="Times" w:hAnsi="Calibri" w:cs="Calibri"/>
          <w:bCs/>
          <w:color w:val="000000"/>
          <w:sz w:val="24"/>
          <w:szCs w:val="24"/>
        </w:rPr>
        <w:t>Elle complète les informations fournies dans le formulaire de candidature SYNERGIE (notamment la partie 3) et permettent à juger la qualité et la performance de votre projet selon les critères de sélection détaillés dans l’AAP</w:t>
      </w:r>
    </w:p>
    <w:p w14:paraId="298B02BC" w14:textId="77777777" w:rsidR="00B54F98" w:rsidRPr="00172C72" w:rsidRDefault="00B54F98" w:rsidP="00B54F98">
      <w:pPr>
        <w:keepNext/>
        <w:tabs>
          <w:tab w:val="left" w:pos="426"/>
        </w:tabs>
        <w:spacing w:after="240"/>
        <w:jc w:val="both"/>
        <w:rPr>
          <w:rFonts w:ascii="Calibri" w:eastAsia="Times" w:hAnsi="Calibri" w:cs="Calibri"/>
          <w:bCs/>
          <w:sz w:val="24"/>
          <w:szCs w:val="24"/>
        </w:rPr>
      </w:pPr>
      <w:r w:rsidRPr="009F768B">
        <w:rPr>
          <w:rFonts w:ascii="Calibri" w:eastAsia="Times" w:hAnsi="Calibri" w:cs="Calibri"/>
          <w:bCs/>
          <w:color w:val="000000"/>
          <w:sz w:val="24"/>
          <w:szCs w:val="24"/>
        </w:rPr>
        <w:t xml:space="preserve">Elle fait le lien avec la fiche de projet proposée aux porteurs de </w:t>
      </w:r>
      <w:r w:rsidRPr="00172C72">
        <w:rPr>
          <w:rFonts w:ascii="Calibri" w:eastAsia="Times" w:hAnsi="Calibri" w:cs="Calibri"/>
          <w:bCs/>
          <w:sz w:val="24"/>
          <w:szCs w:val="24"/>
        </w:rPr>
        <w:t>projet pendant l’AAP</w:t>
      </w:r>
    </w:p>
    <w:p w14:paraId="54F4B199" w14:textId="77777777" w:rsidR="00B54F98" w:rsidRPr="009F768B" w:rsidRDefault="00B54F98" w:rsidP="00B54F98">
      <w:pPr>
        <w:keepNext/>
        <w:tabs>
          <w:tab w:val="left" w:pos="426"/>
        </w:tabs>
        <w:spacing w:after="240"/>
        <w:jc w:val="both"/>
        <w:rPr>
          <w:rFonts w:ascii="Calibri" w:hAnsi="Calibri" w:cs="Calibri"/>
          <w:bCs/>
          <w:sz w:val="24"/>
          <w:szCs w:val="24"/>
        </w:rPr>
      </w:pPr>
      <w:r w:rsidRPr="00172C72">
        <w:rPr>
          <w:rFonts w:ascii="Calibri" w:eastAsia="Times" w:hAnsi="Calibri" w:cs="Calibri"/>
          <w:bCs/>
          <w:sz w:val="24"/>
          <w:szCs w:val="24"/>
        </w:rPr>
        <w:t>Merci de rester synthétique dans votre rédaction pour ne pas dépasser 30 pages pour</w:t>
      </w:r>
      <w:r w:rsidRPr="009F768B">
        <w:rPr>
          <w:rFonts w:ascii="Calibri" w:eastAsia="Times" w:hAnsi="Calibri" w:cs="Calibri"/>
          <w:bCs/>
          <w:color w:val="000000"/>
          <w:sz w:val="24"/>
          <w:szCs w:val="24"/>
        </w:rPr>
        <w:t xml:space="preserve"> l’ensemble des réponses fournies. </w:t>
      </w:r>
    </w:p>
    <w:p w14:paraId="4A4E297A" w14:textId="77777777" w:rsidR="00B54F98" w:rsidRPr="009F768B" w:rsidRDefault="00B54F98" w:rsidP="00B54F98">
      <w:pPr>
        <w:rPr>
          <w:rFonts w:ascii="Calibri" w:hAnsi="Calibri" w:cs="Calibri"/>
          <w:color w:val="000000"/>
        </w:rPr>
      </w:pPr>
    </w:p>
    <w:p w14:paraId="339A0091" w14:textId="77777777" w:rsidR="00B54F98" w:rsidRPr="00400DC8" w:rsidRDefault="00B54F98" w:rsidP="00B54F98">
      <w:pPr>
        <w:suppressAutoHyphens w:val="0"/>
        <w:spacing w:line="259" w:lineRule="auto"/>
        <w:jc w:val="both"/>
        <w:rPr>
          <w:rFonts w:ascii="Calibri" w:eastAsia="Aptos" w:hAnsi="Calibri" w:cs="Calibri"/>
          <w:b/>
          <w:bCs/>
          <w:kern w:val="2"/>
          <w:u w:val="single"/>
          <w:lang w:eastAsia="en-US"/>
        </w:rPr>
      </w:pPr>
      <w:bookmarkStart w:id="0" w:name="_Hlk97634126"/>
      <w:bookmarkStart w:id="1" w:name="_Hlk198834909"/>
      <w:r w:rsidRPr="00400DC8">
        <w:rPr>
          <w:rFonts w:ascii="Calibri" w:eastAsia="Aptos" w:hAnsi="Calibri" w:cs="Calibri"/>
          <w:b/>
          <w:bCs/>
          <w:kern w:val="2"/>
          <w:u w:val="single"/>
          <w:lang w:eastAsia="en-US"/>
        </w:rPr>
        <w:t>1. Justification et contenu détaillé du projet :</w:t>
      </w:r>
    </w:p>
    <w:p w14:paraId="36148CF3" w14:textId="77777777" w:rsidR="00B54F98" w:rsidRPr="009F768B" w:rsidRDefault="00B54F98" w:rsidP="00B54F98">
      <w:pPr>
        <w:rPr>
          <w:rFonts w:ascii="Calibri" w:hAnsi="Calibri" w:cs="Calibri"/>
        </w:rPr>
      </w:pPr>
    </w:p>
    <w:bookmarkEnd w:id="0"/>
    <w:p w14:paraId="4D700AB0" w14:textId="77777777" w:rsidR="00B54F98" w:rsidRPr="009F768B" w:rsidRDefault="00B54F98" w:rsidP="00B54F98">
      <w:pPr>
        <w:rPr>
          <w:rFonts w:ascii="Calibri" w:hAnsi="Calibri" w:cs="Calibri"/>
          <w:color w:val="000000"/>
        </w:rPr>
      </w:pPr>
      <w:r w:rsidRPr="009F768B">
        <w:rPr>
          <w:rFonts w:ascii="Calibri" w:hAnsi="Calibri" w:cs="Calibri"/>
          <w:color w:val="000000"/>
        </w:rPr>
        <w:t xml:space="preserve">Objectifs de l’opération en termes de recherche : </w:t>
      </w:r>
    </w:p>
    <w:p w14:paraId="5E56D58E" w14:textId="77777777" w:rsidR="00B54F98" w:rsidRPr="009F768B" w:rsidRDefault="00B54F98" w:rsidP="00B54F98">
      <w:pPr>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75E4F988" w14:textId="77777777" w:rsidTr="0055473A">
        <w:trPr>
          <w:trHeight w:val="1203"/>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444B9DB3" w14:textId="77777777" w:rsidR="00B54F98" w:rsidRPr="009F768B" w:rsidRDefault="00B54F98" w:rsidP="0055473A">
            <w:pPr>
              <w:snapToGrid w:val="0"/>
              <w:rPr>
                <w:rFonts w:ascii="Calibri" w:hAnsi="Calibri" w:cs="Calibri"/>
                <w:color w:val="000000"/>
              </w:rPr>
            </w:pPr>
          </w:p>
          <w:p w14:paraId="23EDB232" w14:textId="77777777" w:rsidR="00B54F98" w:rsidRPr="009F768B" w:rsidRDefault="00B54F98" w:rsidP="0055473A">
            <w:pPr>
              <w:rPr>
                <w:rFonts w:ascii="Calibri" w:hAnsi="Calibri" w:cs="Calibri"/>
                <w:color w:val="000000"/>
              </w:rPr>
            </w:pPr>
          </w:p>
          <w:p w14:paraId="70D9FDA8" w14:textId="77777777" w:rsidR="00B54F98" w:rsidRPr="009F768B" w:rsidRDefault="00B54F98" w:rsidP="0055473A">
            <w:pPr>
              <w:rPr>
                <w:rFonts w:ascii="Calibri" w:hAnsi="Calibri" w:cs="Calibri"/>
                <w:color w:val="000000"/>
              </w:rPr>
            </w:pPr>
          </w:p>
        </w:tc>
      </w:tr>
    </w:tbl>
    <w:p w14:paraId="6C45DF00" w14:textId="77777777" w:rsidR="00B54F98" w:rsidRPr="009F768B" w:rsidRDefault="00B54F98" w:rsidP="00B54F98">
      <w:pPr>
        <w:rPr>
          <w:rFonts w:ascii="Calibri" w:hAnsi="Calibri" w:cs="Calibri"/>
          <w:color w:val="000000"/>
        </w:rPr>
      </w:pPr>
    </w:p>
    <w:p w14:paraId="4F88E1EF" w14:textId="77777777" w:rsidR="00B54F98" w:rsidRPr="009F768B" w:rsidRDefault="00B54F98" w:rsidP="00B54F98">
      <w:pPr>
        <w:rPr>
          <w:rFonts w:ascii="Calibri" w:hAnsi="Calibri" w:cs="Calibri"/>
          <w:color w:val="000000"/>
        </w:rPr>
      </w:pPr>
    </w:p>
    <w:p w14:paraId="51506D0F" w14:textId="77777777" w:rsidR="00B54F98" w:rsidRPr="009F768B" w:rsidRDefault="00B54F98" w:rsidP="00B54F98">
      <w:pPr>
        <w:rPr>
          <w:rFonts w:ascii="Calibri" w:hAnsi="Calibri" w:cs="Calibri"/>
          <w:color w:val="000000"/>
        </w:rPr>
      </w:pPr>
      <w:r w:rsidRPr="009F768B">
        <w:rPr>
          <w:rFonts w:ascii="Calibri" w:eastAsia="Aptos" w:hAnsi="Calibri" w:cs="Calibri"/>
          <w:kern w:val="2"/>
          <w:lang w:eastAsia="en-US"/>
        </w:rPr>
        <w:t>Localisation de l’installation de l’infrastructure :</w:t>
      </w:r>
    </w:p>
    <w:p w14:paraId="1574AD1F" w14:textId="77777777" w:rsidR="00B54F98" w:rsidRPr="009F768B" w:rsidRDefault="00B54F98" w:rsidP="00B54F98">
      <w:pPr>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2D3B96A7" w14:textId="77777777" w:rsidTr="0055473A">
        <w:trPr>
          <w:trHeight w:val="1076"/>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38223B7B" w14:textId="77777777" w:rsidR="00B54F98" w:rsidRPr="009F768B" w:rsidRDefault="00B54F98" w:rsidP="0055473A">
            <w:pPr>
              <w:snapToGrid w:val="0"/>
              <w:rPr>
                <w:rFonts w:ascii="Calibri" w:hAnsi="Calibri" w:cs="Calibri"/>
                <w:color w:val="000000"/>
              </w:rPr>
            </w:pPr>
            <w:bookmarkStart w:id="2" w:name="_Hlk198203974"/>
          </w:p>
          <w:p w14:paraId="1450A086" w14:textId="77777777" w:rsidR="00B54F98" w:rsidRPr="009F768B" w:rsidRDefault="00B54F98" w:rsidP="0055473A">
            <w:pPr>
              <w:rPr>
                <w:rFonts w:ascii="Calibri" w:hAnsi="Calibri" w:cs="Calibri"/>
                <w:color w:val="000000"/>
              </w:rPr>
            </w:pPr>
          </w:p>
          <w:p w14:paraId="742AE90D" w14:textId="77777777" w:rsidR="00B54F98" w:rsidRPr="009F768B" w:rsidRDefault="00B54F98" w:rsidP="0055473A">
            <w:pPr>
              <w:rPr>
                <w:rFonts w:ascii="Calibri" w:hAnsi="Calibri" w:cs="Calibri"/>
                <w:color w:val="000000"/>
              </w:rPr>
            </w:pPr>
          </w:p>
        </w:tc>
      </w:tr>
      <w:bookmarkEnd w:id="2"/>
    </w:tbl>
    <w:p w14:paraId="620F531E" w14:textId="77777777" w:rsidR="00B54F98" w:rsidRPr="009F768B" w:rsidRDefault="00B54F98" w:rsidP="00B54F98">
      <w:pPr>
        <w:snapToGrid w:val="0"/>
        <w:rPr>
          <w:rFonts w:ascii="Calibri" w:hAnsi="Calibri" w:cs="Calibri"/>
          <w:color w:val="000000"/>
        </w:rPr>
      </w:pPr>
    </w:p>
    <w:p w14:paraId="00F4868F" w14:textId="77777777" w:rsidR="00B54F98" w:rsidRDefault="00B54F98" w:rsidP="00B54F98">
      <w:pPr>
        <w:rPr>
          <w:rFonts w:ascii="Calibri" w:hAnsi="Calibri" w:cs="Calibri"/>
          <w:color w:val="000000"/>
        </w:rPr>
      </w:pPr>
      <w:r w:rsidRPr="009F768B">
        <w:rPr>
          <w:rFonts w:ascii="Calibri" w:hAnsi="Calibri" w:cs="Calibri"/>
          <w:color w:val="000000"/>
        </w:rPr>
        <w:t>Principaux résultats attendus et valorisation des résultats (Il s'agit de la contribution spécifique aux impacts attendus du projet.)</w:t>
      </w:r>
      <w:r>
        <w:rPr>
          <w:rFonts w:ascii="Calibri" w:hAnsi="Calibri" w:cs="Calibri"/>
          <w:color w:val="000000"/>
        </w:rPr>
        <w:t xml:space="preserve"> : </w:t>
      </w:r>
    </w:p>
    <w:p w14:paraId="3FDADB90" w14:textId="77777777" w:rsidR="00B54F98" w:rsidRPr="009F768B" w:rsidRDefault="00B54F98" w:rsidP="00B54F98">
      <w:pPr>
        <w:rPr>
          <w:rFonts w:ascii="Calibri" w:hAnsi="Calibri" w:cs="Calibri"/>
          <w:color w:val="000000"/>
        </w:rPr>
      </w:pPr>
    </w:p>
    <w:tbl>
      <w:tblPr>
        <w:tblW w:w="0" w:type="auto"/>
        <w:tblInd w:w="108" w:type="dxa"/>
        <w:tblLayout w:type="fixed"/>
        <w:tblLook w:val="0000" w:firstRow="0" w:lastRow="0" w:firstColumn="0" w:lastColumn="0" w:noHBand="0" w:noVBand="0"/>
      </w:tblPr>
      <w:tblGrid>
        <w:gridCol w:w="10045"/>
      </w:tblGrid>
      <w:tr w:rsidR="00B54F98" w:rsidRPr="009F768B" w14:paraId="416A14BC" w14:textId="77777777" w:rsidTr="0055473A">
        <w:trPr>
          <w:trHeight w:val="1076"/>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4A260552" w14:textId="77777777" w:rsidR="00B54F98" w:rsidRPr="009F768B" w:rsidRDefault="00B54F98" w:rsidP="0055473A">
            <w:pPr>
              <w:snapToGrid w:val="0"/>
              <w:rPr>
                <w:rFonts w:ascii="Calibri" w:hAnsi="Calibri" w:cs="Calibri"/>
                <w:color w:val="000000"/>
              </w:rPr>
            </w:pPr>
            <w:bookmarkStart w:id="3" w:name="_Hlk198744100"/>
          </w:p>
          <w:p w14:paraId="2FA6F035" w14:textId="77777777" w:rsidR="00B54F98" w:rsidRPr="009F768B" w:rsidRDefault="00B54F98" w:rsidP="0055473A">
            <w:pPr>
              <w:rPr>
                <w:rFonts w:ascii="Calibri" w:hAnsi="Calibri" w:cs="Calibri"/>
                <w:color w:val="000000"/>
              </w:rPr>
            </w:pPr>
          </w:p>
          <w:p w14:paraId="3259FDCB" w14:textId="77777777" w:rsidR="00B54F98" w:rsidRPr="009F768B" w:rsidRDefault="00B54F98" w:rsidP="0055473A">
            <w:pPr>
              <w:rPr>
                <w:rFonts w:ascii="Calibri" w:hAnsi="Calibri" w:cs="Calibri"/>
                <w:color w:val="000000"/>
              </w:rPr>
            </w:pPr>
          </w:p>
        </w:tc>
      </w:tr>
    </w:tbl>
    <w:p w14:paraId="1DAA4EC9" w14:textId="77777777" w:rsidR="00B54F98" w:rsidRPr="009F768B" w:rsidRDefault="00B54F98" w:rsidP="00B54F98">
      <w:pPr>
        <w:rPr>
          <w:rFonts w:ascii="Calibri" w:eastAsia="Aptos" w:hAnsi="Calibri" w:cs="Calibri"/>
          <w:kern w:val="2"/>
          <w:lang w:eastAsia="en-US"/>
        </w:rPr>
      </w:pPr>
      <w:bookmarkStart w:id="4" w:name="_Hlk97634193"/>
      <w:bookmarkEnd w:id="1"/>
      <w:bookmarkEnd w:id="3"/>
    </w:p>
    <w:p w14:paraId="299D2A5F" w14:textId="77777777" w:rsidR="00B54F98" w:rsidRPr="009F768B" w:rsidRDefault="00B54F98" w:rsidP="00B54F98">
      <w:pPr>
        <w:rPr>
          <w:rFonts w:ascii="Calibri" w:hAnsi="Calibri" w:cs="Calibri"/>
          <w:color w:val="000000"/>
        </w:rPr>
      </w:pPr>
      <w:r w:rsidRPr="009F768B">
        <w:rPr>
          <w:rFonts w:ascii="Calibri" w:eastAsia="Aptos" w:hAnsi="Calibri" w:cs="Calibri"/>
          <w:kern w:val="2"/>
          <w:lang w:eastAsia="en-US"/>
        </w:rPr>
        <w:t>Description succincte du périmètre de l’infrastructure et formalisation d’un schéma simplifié du projet avec les différentes composantes de l’infrastructure de recherche </w:t>
      </w:r>
      <w:r w:rsidRPr="009F768B">
        <w:rPr>
          <w:rFonts w:ascii="Calibri" w:hAnsi="Calibri" w:cs="Calibri"/>
          <w:color w:val="000000"/>
        </w:rPr>
        <w:t>:</w:t>
      </w:r>
    </w:p>
    <w:bookmarkEnd w:id="4"/>
    <w:p w14:paraId="0D6F3E94" w14:textId="77777777" w:rsidR="00B54F98" w:rsidRPr="009F768B" w:rsidRDefault="00B54F98" w:rsidP="00B54F98">
      <w:pPr>
        <w:jc w:val="both"/>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5FA77E86" w14:textId="77777777" w:rsidTr="0055473A">
        <w:trPr>
          <w:trHeight w:val="1060"/>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7FC072DA" w14:textId="77777777" w:rsidR="00B54F98" w:rsidRPr="009F768B" w:rsidRDefault="00B54F98" w:rsidP="0055473A">
            <w:pPr>
              <w:jc w:val="both"/>
              <w:rPr>
                <w:rFonts w:ascii="Calibri" w:hAnsi="Calibri" w:cs="Calibri"/>
              </w:rPr>
            </w:pPr>
            <w:bookmarkStart w:id="5" w:name="_Hlk198834770"/>
            <w:r w:rsidRPr="009F768B">
              <w:rPr>
                <w:rFonts w:ascii="Calibri" w:hAnsi="Calibri" w:cs="Calibri"/>
              </w:rPr>
              <w:lastRenderedPageBreak/>
              <w:t>Formalisation d’un schéma simplifié afin d’illustrer les différentes phases et activités du projet</w:t>
            </w:r>
          </w:p>
          <w:p w14:paraId="15031327" w14:textId="77777777" w:rsidR="00B54F98" w:rsidRPr="009F768B" w:rsidRDefault="00B54F98" w:rsidP="0055473A">
            <w:pPr>
              <w:jc w:val="both"/>
              <w:rPr>
                <w:rFonts w:ascii="Calibri" w:hAnsi="Calibri" w:cs="Calibri"/>
              </w:rPr>
            </w:pPr>
          </w:p>
          <w:p w14:paraId="32027FAF" w14:textId="77777777" w:rsidR="00B54F98" w:rsidRPr="009F768B" w:rsidRDefault="00B54F98" w:rsidP="00B54F98">
            <w:pPr>
              <w:numPr>
                <w:ilvl w:val="0"/>
                <w:numId w:val="3"/>
              </w:numPr>
              <w:snapToGrid w:val="0"/>
              <w:rPr>
                <w:rFonts w:ascii="Calibri" w:hAnsi="Calibri" w:cs="Calibri"/>
                <w:color w:val="000000"/>
              </w:rPr>
            </w:pPr>
            <w:r w:rsidRPr="009F768B">
              <w:rPr>
                <w:rFonts w:ascii="Calibri" w:hAnsi="Calibri" w:cs="Calibri"/>
                <w:color w:val="000000"/>
              </w:rPr>
              <w:t xml:space="preserve">Une liste de chaque lot de travaux concerné par la mobilisation du FEDER (les informations de cette section devront correspondre le plan de financement et </w:t>
            </w:r>
            <w:r w:rsidRPr="009F768B">
              <w:rPr>
                <w:rFonts w:ascii="Calibri" w:hAnsi="Calibri" w:cs="Calibri"/>
                <w:i/>
                <w:iCs/>
                <w:color w:val="000000"/>
              </w:rPr>
              <w:t>les coûts indiqués dans le cadre du Kit Marchés publics</w:t>
            </w:r>
            <w:r w:rsidRPr="009F768B">
              <w:rPr>
                <w:rFonts w:ascii="Calibri" w:hAnsi="Calibri" w:cs="Calibri"/>
                <w:color w:val="000000"/>
              </w:rPr>
              <w:t>)</w:t>
            </w:r>
          </w:p>
          <w:p w14:paraId="24E91F1D" w14:textId="77777777" w:rsidR="00B54F98" w:rsidRPr="009F768B" w:rsidRDefault="00B54F98" w:rsidP="00B54F98">
            <w:pPr>
              <w:numPr>
                <w:ilvl w:val="0"/>
                <w:numId w:val="3"/>
              </w:numPr>
              <w:snapToGrid w:val="0"/>
              <w:rPr>
                <w:rFonts w:ascii="Calibri" w:hAnsi="Calibri" w:cs="Calibri"/>
                <w:color w:val="000000"/>
              </w:rPr>
            </w:pPr>
            <w:r w:rsidRPr="009F768B">
              <w:rPr>
                <w:rFonts w:ascii="Calibri" w:hAnsi="Calibri" w:cs="Calibri"/>
                <w:color w:val="000000"/>
              </w:rPr>
              <w:t xml:space="preserve">Structurez chaque lot de travaux en le décomposant en tâches. </w:t>
            </w:r>
            <w:r w:rsidRPr="009F768B">
              <w:rPr>
                <w:rFonts w:ascii="Calibri" w:hAnsi="Calibri" w:cs="Calibri"/>
                <w:i/>
                <w:iCs/>
                <w:color w:val="000000"/>
              </w:rPr>
              <w:t>Pour chaque tâche ou élément du lot de travaux, décrivez toutes les activités qui les composent ainsi que le calendrier de réalisation</w:t>
            </w:r>
          </w:p>
          <w:p w14:paraId="1E5B5A67" w14:textId="77777777" w:rsidR="00B54F98" w:rsidRPr="009F768B" w:rsidRDefault="00B54F98" w:rsidP="00B54F98">
            <w:pPr>
              <w:numPr>
                <w:ilvl w:val="0"/>
                <w:numId w:val="3"/>
              </w:numPr>
              <w:snapToGrid w:val="0"/>
              <w:rPr>
                <w:rFonts w:ascii="Calibri" w:hAnsi="Calibri" w:cs="Calibri"/>
                <w:color w:val="000000"/>
              </w:rPr>
            </w:pPr>
            <w:r w:rsidRPr="009F768B">
              <w:rPr>
                <w:rFonts w:ascii="Calibri" w:hAnsi="Calibri" w:cs="Calibri"/>
                <w:color w:val="000000"/>
              </w:rPr>
              <w:t xml:space="preserve">Ajouter une présentation graphique simple des différents lots de travaux et de leurs dates de réalisation </w:t>
            </w:r>
          </w:p>
          <w:bookmarkEnd w:id="5"/>
          <w:p w14:paraId="31A7E41B" w14:textId="77777777" w:rsidR="00B54F98" w:rsidRPr="009F768B" w:rsidRDefault="00B54F98" w:rsidP="0055473A">
            <w:pPr>
              <w:snapToGrid w:val="0"/>
              <w:ind w:left="720"/>
              <w:rPr>
                <w:rFonts w:ascii="Calibri" w:hAnsi="Calibri" w:cs="Calibri"/>
                <w:color w:val="000000"/>
              </w:rPr>
            </w:pPr>
          </w:p>
          <w:p w14:paraId="10E6AC9D" w14:textId="77777777" w:rsidR="00B54F98" w:rsidRPr="009F768B" w:rsidRDefault="00B54F98" w:rsidP="0055473A">
            <w:pPr>
              <w:jc w:val="both"/>
              <w:rPr>
                <w:rFonts w:ascii="Calibri" w:hAnsi="Calibri" w:cs="Calibri"/>
              </w:rPr>
            </w:pPr>
            <w:r w:rsidRPr="009F768B">
              <w:rPr>
                <w:rFonts w:ascii="Calibri" w:hAnsi="Calibri" w:cs="Calibri"/>
              </w:rPr>
              <w:t xml:space="preserve">Exemple ci-dessous : </w:t>
            </w:r>
          </w:p>
          <w:p w14:paraId="7C78BD7A" w14:textId="77777777" w:rsidR="00B54F98" w:rsidRPr="009F768B" w:rsidRDefault="00B54F98" w:rsidP="0055473A">
            <w:pPr>
              <w:jc w:val="both"/>
              <w:rPr>
                <w:rFonts w:ascii="Calibri" w:hAnsi="Calibri" w:cs="Calibri"/>
              </w:rPr>
            </w:pPr>
          </w:p>
          <w:p w14:paraId="3F09E53C" w14:textId="28828B9C" w:rsidR="00B54F98" w:rsidRPr="009F768B" w:rsidRDefault="00B54F98" w:rsidP="0055473A">
            <w:pPr>
              <w:jc w:val="both"/>
              <w:rPr>
                <w:rFonts w:ascii="Calibri" w:hAnsi="Calibri" w:cs="Calibri"/>
              </w:rPr>
            </w:pPr>
            <w:r w:rsidRPr="009F768B">
              <w:rPr>
                <w:rFonts w:ascii="Calibri" w:hAnsi="Calibri" w:cs="Calibri"/>
                <w:noProof/>
              </w:rPr>
              <w:drawing>
                <wp:inline distT="0" distB="0" distL="0" distR="0" wp14:anchorId="1DC8368A" wp14:editId="101248E1">
                  <wp:extent cx="5762625" cy="2052320"/>
                  <wp:effectExtent l="0" t="0" r="9525" b="5080"/>
                  <wp:docPr id="1639073666" name="Image 1" descr="Une image contenant texte, capture d’écran, Police, nom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 capture d’écran, Police, nombre&#10;&#10;Le contenu généré par l’IA peut être incorr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2625" cy="2052320"/>
                          </a:xfrm>
                          <a:prstGeom prst="rect">
                            <a:avLst/>
                          </a:prstGeom>
                          <a:noFill/>
                          <a:ln>
                            <a:noFill/>
                          </a:ln>
                        </pic:spPr>
                      </pic:pic>
                    </a:graphicData>
                  </a:graphic>
                </wp:inline>
              </w:drawing>
            </w:r>
          </w:p>
          <w:p w14:paraId="79AC08A2" w14:textId="77777777" w:rsidR="00B54F98" w:rsidRPr="009F768B" w:rsidRDefault="00B54F98" w:rsidP="0055473A">
            <w:pPr>
              <w:jc w:val="both"/>
              <w:rPr>
                <w:rFonts w:ascii="Calibri" w:hAnsi="Calibri" w:cs="Calibri"/>
              </w:rPr>
            </w:pPr>
          </w:p>
          <w:p w14:paraId="57D426E3" w14:textId="77777777" w:rsidR="00B54F98" w:rsidRPr="009F768B" w:rsidRDefault="00B54F98" w:rsidP="0055473A">
            <w:pPr>
              <w:snapToGrid w:val="0"/>
              <w:rPr>
                <w:rFonts w:ascii="Calibri" w:hAnsi="Calibri" w:cs="Calibri"/>
                <w:color w:val="000000"/>
              </w:rPr>
            </w:pPr>
          </w:p>
          <w:p w14:paraId="00E4AC02" w14:textId="77777777" w:rsidR="00B54F98" w:rsidRPr="009F768B" w:rsidRDefault="00B54F98" w:rsidP="0055473A">
            <w:pPr>
              <w:rPr>
                <w:rFonts w:ascii="Calibri" w:hAnsi="Calibri" w:cs="Calibri"/>
                <w:color w:val="000000"/>
              </w:rPr>
            </w:pPr>
          </w:p>
        </w:tc>
      </w:tr>
    </w:tbl>
    <w:p w14:paraId="37ADC48E" w14:textId="77777777" w:rsidR="00B54F98" w:rsidRPr="009F768B" w:rsidRDefault="00B54F98" w:rsidP="00B54F98">
      <w:pPr>
        <w:suppressAutoHyphens w:val="0"/>
        <w:spacing w:line="259" w:lineRule="auto"/>
        <w:jc w:val="both"/>
        <w:rPr>
          <w:rFonts w:ascii="Calibri" w:eastAsia="Aptos" w:hAnsi="Calibri" w:cs="Calibri"/>
          <w:kern w:val="2"/>
          <w:lang w:eastAsia="en-US"/>
        </w:rPr>
      </w:pPr>
    </w:p>
    <w:p w14:paraId="205A53C7" w14:textId="77777777" w:rsidR="00B54F98" w:rsidRPr="009F768B" w:rsidRDefault="00B54F98" w:rsidP="00B54F98">
      <w:pPr>
        <w:suppressAutoHyphens w:val="0"/>
        <w:spacing w:line="259" w:lineRule="auto"/>
        <w:rPr>
          <w:rFonts w:ascii="Calibri" w:eastAsia="Aptos" w:hAnsi="Calibri" w:cs="Calibri"/>
          <w:kern w:val="2"/>
          <w:lang w:eastAsia="en-US"/>
        </w:rPr>
      </w:pPr>
    </w:p>
    <w:p w14:paraId="444CCB1D" w14:textId="77777777" w:rsidR="00B54F98" w:rsidRPr="009F768B" w:rsidRDefault="00B54F98" w:rsidP="00B54F98">
      <w:pPr>
        <w:suppressAutoHyphens w:val="0"/>
        <w:spacing w:line="259" w:lineRule="auto"/>
        <w:jc w:val="both"/>
        <w:rPr>
          <w:rFonts w:ascii="Calibri" w:eastAsia="Aptos" w:hAnsi="Calibri" w:cs="Calibri"/>
          <w:kern w:val="2"/>
          <w:lang w:eastAsia="en-US"/>
        </w:rPr>
      </w:pPr>
      <w:r w:rsidRPr="009F768B">
        <w:rPr>
          <w:rFonts w:ascii="Calibri" w:eastAsia="Aptos" w:hAnsi="Calibri" w:cs="Calibri"/>
          <w:kern w:val="2"/>
          <w:lang w:eastAsia="en-US"/>
        </w:rPr>
        <w:t xml:space="preserve">● Dans le cadre d’un </w:t>
      </w:r>
      <w:r w:rsidRPr="009F768B">
        <w:rPr>
          <w:rFonts w:ascii="Calibri" w:eastAsia="Aptos" w:hAnsi="Calibri" w:cs="Calibri"/>
          <w:b/>
          <w:bCs/>
          <w:kern w:val="2"/>
          <w:lang w:eastAsia="en-US"/>
        </w:rPr>
        <w:t>Volet 2</w:t>
      </w:r>
      <w:r w:rsidRPr="009F768B">
        <w:rPr>
          <w:rFonts w:ascii="Calibri" w:eastAsia="Aptos" w:hAnsi="Calibri" w:cs="Calibri"/>
          <w:kern w:val="2"/>
          <w:lang w:eastAsia="en-US"/>
        </w:rPr>
        <w:t xml:space="preserve"> </w:t>
      </w:r>
      <w:r w:rsidRPr="009F768B">
        <w:rPr>
          <w:rFonts w:ascii="Calibri" w:eastAsia="Aptos" w:hAnsi="Calibri" w:cs="Calibri"/>
          <w:i/>
          <w:iCs/>
          <w:kern w:val="2"/>
          <w:lang w:eastAsia="en-US"/>
        </w:rPr>
        <w:t>(uniquement si concerné)</w:t>
      </w:r>
      <w:r w:rsidRPr="009F768B">
        <w:rPr>
          <w:rFonts w:ascii="Calibri" w:eastAsia="Aptos" w:hAnsi="Calibri" w:cs="Calibri"/>
          <w:kern w:val="2"/>
          <w:lang w:eastAsia="en-US"/>
        </w:rPr>
        <w:t xml:space="preserve"> : Travaux liés à la construction/modernisation d’une infrastructure de recherche ET acquisition d’équipements scientifiques. </w:t>
      </w:r>
    </w:p>
    <w:p w14:paraId="5118FEDC" w14:textId="77777777" w:rsidR="00B54F98" w:rsidRPr="009F768B" w:rsidRDefault="00B54F98" w:rsidP="00B54F98">
      <w:pPr>
        <w:suppressAutoHyphens w:val="0"/>
        <w:spacing w:line="259" w:lineRule="auto"/>
        <w:jc w:val="both"/>
        <w:rPr>
          <w:rFonts w:ascii="Calibri" w:eastAsia="Aptos" w:hAnsi="Calibri" w:cs="Calibri"/>
          <w:kern w:val="2"/>
          <w:lang w:eastAsia="en-US"/>
        </w:rPr>
      </w:pPr>
    </w:p>
    <w:p w14:paraId="46F62A45" w14:textId="77777777" w:rsidR="00B54F98" w:rsidRPr="009F768B" w:rsidRDefault="00B54F98" w:rsidP="00B54F98">
      <w:pPr>
        <w:suppressAutoHyphens w:val="0"/>
        <w:spacing w:line="259" w:lineRule="auto"/>
        <w:jc w:val="both"/>
        <w:rPr>
          <w:rFonts w:ascii="Calibri" w:eastAsia="Aptos" w:hAnsi="Calibri" w:cs="Calibri"/>
          <w:kern w:val="2"/>
          <w:lang w:eastAsia="en-US"/>
        </w:rPr>
      </w:pPr>
      <w:r w:rsidRPr="009F768B">
        <w:rPr>
          <w:rFonts w:ascii="Calibri" w:eastAsia="Aptos" w:hAnsi="Calibri" w:cs="Calibri"/>
          <w:kern w:val="2"/>
          <w:lang w:eastAsia="en-US"/>
        </w:rPr>
        <w:t>Description succincte du type de travaux envisagés pour la construction/modernisation de votre infrastructure de recherche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54F98" w:rsidRPr="009F768B" w14:paraId="4CD7B66C" w14:textId="77777777" w:rsidTr="0055473A">
        <w:tc>
          <w:tcPr>
            <w:tcW w:w="9062" w:type="dxa"/>
            <w:shd w:val="clear" w:color="auto" w:fill="auto"/>
          </w:tcPr>
          <w:p w14:paraId="6CC06591"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p w14:paraId="2C0556FA"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p w14:paraId="63E66C7D"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p w14:paraId="19DCF60B"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tc>
      </w:tr>
    </w:tbl>
    <w:p w14:paraId="0A7E3071" w14:textId="77777777" w:rsidR="00B54F98" w:rsidRPr="009F768B" w:rsidRDefault="00B54F98" w:rsidP="00B54F98">
      <w:pPr>
        <w:suppressAutoHyphens w:val="0"/>
        <w:spacing w:line="259" w:lineRule="auto"/>
        <w:jc w:val="both"/>
        <w:rPr>
          <w:rFonts w:ascii="Calibri" w:eastAsia="Aptos" w:hAnsi="Calibri" w:cs="Calibri"/>
          <w:kern w:val="2"/>
          <w:lang w:eastAsia="en-US"/>
        </w:rPr>
      </w:pPr>
    </w:p>
    <w:p w14:paraId="26152569" w14:textId="77777777" w:rsidR="00B54F98" w:rsidRPr="009F768B" w:rsidRDefault="00B54F98" w:rsidP="00B54F98">
      <w:pPr>
        <w:suppressAutoHyphens w:val="0"/>
        <w:spacing w:line="259" w:lineRule="auto"/>
        <w:jc w:val="both"/>
        <w:rPr>
          <w:rFonts w:ascii="Calibri" w:eastAsia="Aptos" w:hAnsi="Calibri" w:cs="Calibri"/>
          <w:b/>
          <w:bCs/>
          <w:kern w:val="2"/>
          <w:lang w:eastAsia="en-US"/>
        </w:rPr>
      </w:pPr>
      <w:r w:rsidRPr="00400DC8">
        <w:rPr>
          <w:rFonts w:ascii="Calibri" w:eastAsia="Aptos" w:hAnsi="Calibri" w:cs="Calibri"/>
          <w:b/>
          <w:bCs/>
          <w:kern w:val="2"/>
          <w:u w:val="single"/>
          <w:lang w:eastAsia="en-US"/>
        </w:rPr>
        <w:t>2. Analyse des bénéficiaires</w:t>
      </w:r>
      <w:r w:rsidRPr="009F768B">
        <w:rPr>
          <w:rFonts w:ascii="Calibri" w:eastAsia="Aptos" w:hAnsi="Calibri" w:cs="Calibri"/>
          <w:b/>
          <w:bCs/>
          <w:kern w:val="2"/>
          <w:lang w:eastAsia="en-US"/>
        </w:rPr>
        <w:t> :</w:t>
      </w:r>
    </w:p>
    <w:p w14:paraId="1448F621" w14:textId="77777777" w:rsidR="00B54F98" w:rsidRPr="009F768B" w:rsidRDefault="00B54F98" w:rsidP="00B54F98">
      <w:pPr>
        <w:suppressAutoHyphens w:val="0"/>
        <w:spacing w:line="259" w:lineRule="auto"/>
        <w:jc w:val="both"/>
        <w:rPr>
          <w:rFonts w:ascii="Calibri" w:eastAsia="Aptos" w:hAnsi="Calibri" w:cs="Calibri"/>
          <w:b/>
          <w:bCs/>
          <w:kern w:val="2"/>
          <w:lang w:eastAsia="en-US"/>
        </w:rPr>
      </w:pPr>
    </w:p>
    <w:p w14:paraId="4E170051" w14:textId="77777777" w:rsidR="00B54F98" w:rsidRPr="009F768B" w:rsidRDefault="00B54F98" w:rsidP="00B54F98">
      <w:pPr>
        <w:suppressAutoHyphens w:val="0"/>
        <w:spacing w:line="259" w:lineRule="auto"/>
        <w:jc w:val="both"/>
        <w:rPr>
          <w:rFonts w:ascii="Calibri" w:eastAsia="Aptos" w:hAnsi="Calibri" w:cs="Calibri"/>
          <w:kern w:val="2"/>
          <w:lang w:eastAsia="en-US"/>
        </w:rPr>
      </w:pPr>
      <w:r w:rsidRPr="009F768B">
        <w:rPr>
          <w:rFonts w:ascii="Calibri" w:eastAsia="Aptos" w:hAnsi="Calibri" w:cs="Calibri"/>
          <w:kern w:val="2"/>
          <w:lang w:eastAsia="en-US"/>
        </w:rPr>
        <w:t>● Le propriétaire de l’infrastructure :</w:t>
      </w:r>
    </w:p>
    <w:p w14:paraId="63740355" w14:textId="77777777" w:rsidR="00B54F98" w:rsidRPr="009F768B" w:rsidRDefault="00B54F98" w:rsidP="00B54F98">
      <w:pPr>
        <w:suppressAutoHyphens w:val="0"/>
        <w:spacing w:line="259" w:lineRule="auto"/>
        <w:jc w:val="both"/>
        <w:rPr>
          <w:rFonts w:ascii="Calibri" w:eastAsia="Aptos" w:hAnsi="Calibri" w:cs="Calibri"/>
          <w:i/>
          <w:iCs/>
          <w:kern w:val="2"/>
          <w:lang w:eastAsia="en-US"/>
        </w:rPr>
      </w:pPr>
      <w:r w:rsidRPr="009F768B">
        <w:rPr>
          <w:rFonts w:ascii="Calibri" w:eastAsia="Aptos" w:hAnsi="Calibri" w:cs="Calibri"/>
          <w:i/>
          <w:iCs/>
          <w:kern w:val="2"/>
          <w:lang w:eastAsia="en-US"/>
        </w:rPr>
        <w:t xml:space="preserve">Vous devez être assimilable à un organisme de recherche et de diffusion des connaissances. </w:t>
      </w:r>
    </w:p>
    <w:p w14:paraId="74B0C0E6" w14:textId="77777777" w:rsidR="00B54F98" w:rsidRPr="009F768B" w:rsidRDefault="00B54F98" w:rsidP="00B54F98">
      <w:pPr>
        <w:suppressAutoHyphens w:val="0"/>
        <w:spacing w:line="259" w:lineRule="auto"/>
        <w:jc w:val="both"/>
        <w:rPr>
          <w:rFonts w:ascii="Calibri" w:eastAsia="Aptos" w:hAnsi="Calibri" w:cs="Calibri"/>
          <w:i/>
          <w:iCs/>
          <w:kern w:val="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54F98" w:rsidRPr="009F768B" w14:paraId="5C6B70CD" w14:textId="77777777" w:rsidTr="0055473A">
        <w:tc>
          <w:tcPr>
            <w:tcW w:w="9062" w:type="dxa"/>
            <w:shd w:val="clear" w:color="auto" w:fill="auto"/>
          </w:tcPr>
          <w:p w14:paraId="3BE51C69" w14:textId="77777777" w:rsidR="00B54F98" w:rsidRPr="009F768B" w:rsidRDefault="00B54F98" w:rsidP="0055473A">
            <w:pPr>
              <w:suppressAutoHyphens w:val="0"/>
              <w:snapToGrid w:val="0"/>
              <w:jc w:val="both"/>
              <w:rPr>
                <w:rFonts w:ascii="Calibri" w:eastAsia="Aptos" w:hAnsi="Calibri" w:cs="Calibri"/>
                <w:color w:val="000000"/>
                <w:kern w:val="2"/>
                <w:lang w:eastAsia="en-US"/>
              </w:rPr>
            </w:pPr>
            <w:bookmarkStart w:id="6" w:name="_Hlk198834994"/>
          </w:p>
          <w:p w14:paraId="5F7FAE80"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p w14:paraId="405653D8"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p w14:paraId="4ADB5C29"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tc>
      </w:tr>
      <w:bookmarkEnd w:id="6"/>
    </w:tbl>
    <w:p w14:paraId="20D3557F" w14:textId="77777777" w:rsidR="00B54F98" w:rsidRPr="009F768B" w:rsidRDefault="00B54F98" w:rsidP="00B54F98">
      <w:pPr>
        <w:suppressAutoHyphens w:val="0"/>
        <w:spacing w:line="259" w:lineRule="auto"/>
        <w:jc w:val="both"/>
        <w:rPr>
          <w:rFonts w:ascii="Calibri" w:eastAsia="Aptos" w:hAnsi="Calibri" w:cs="Calibri"/>
          <w:kern w:val="2"/>
          <w:lang w:eastAsia="en-US"/>
        </w:rPr>
      </w:pPr>
    </w:p>
    <w:p w14:paraId="6683A7A0" w14:textId="77777777" w:rsidR="00B54F98" w:rsidRPr="009F768B" w:rsidRDefault="00B54F98" w:rsidP="00B54F98">
      <w:pPr>
        <w:suppressAutoHyphens w:val="0"/>
        <w:spacing w:line="259" w:lineRule="auto"/>
        <w:rPr>
          <w:rFonts w:ascii="Calibri" w:eastAsia="Aptos" w:hAnsi="Calibri" w:cs="Calibri"/>
          <w:kern w:val="2"/>
          <w:lang w:eastAsia="en-US"/>
        </w:rPr>
      </w:pPr>
      <w:r w:rsidRPr="009F768B">
        <w:rPr>
          <w:rFonts w:ascii="Calibri" w:eastAsia="Aptos" w:hAnsi="Calibri" w:cs="Calibri"/>
          <w:kern w:val="2"/>
          <w:lang w:eastAsia="en-US"/>
        </w:rPr>
        <w:t>● Votre structure est-elle l’exploitant de l’infrastructure : oui/non</w:t>
      </w:r>
    </w:p>
    <w:p w14:paraId="63C291B2" w14:textId="77777777" w:rsidR="00B54F98" w:rsidRPr="009F768B" w:rsidRDefault="00B54F98" w:rsidP="00B54F98">
      <w:pPr>
        <w:suppressAutoHyphens w:val="0"/>
        <w:spacing w:line="259" w:lineRule="auto"/>
        <w:rPr>
          <w:rFonts w:ascii="Calibri" w:eastAsia="Aptos" w:hAnsi="Calibri" w:cs="Calibri"/>
          <w:kern w:val="2"/>
          <w:lang w:eastAsia="en-US"/>
        </w:rPr>
      </w:pPr>
    </w:p>
    <w:p w14:paraId="3A5C3B12" w14:textId="77777777" w:rsidR="00B54F98" w:rsidRPr="009F768B" w:rsidRDefault="00B54F98" w:rsidP="00B54F98">
      <w:pPr>
        <w:suppressAutoHyphens w:val="0"/>
        <w:spacing w:line="259" w:lineRule="auto"/>
        <w:jc w:val="both"/>
        <w:rPr>
          <w:rFonts w:ascii="Calibri" w:eastAsia="Aptos" w:hAnsi="Calibri" w:cs="Calibri"/>
          <w:kern w:val="2"/>
          <w:lang w:eastAsia="en-US"/>
        </w:rPr>
      </w:pPr>
      <w:r w:rsidRPr="009F768B">
        <w:rPr>
          <w:rFonts w:ascii="Calibri" w:eastAsia="Aptos" w:hAnsi="Calibri" w:cs="Calibri"/>
          <w:kern w:val="2"/>
          <w:lang w:eastAsia="en-US"/>
        </w:rPr>
        <w:t>-Si vous mettez l’infrastructure à la disposition d’un exploitant/gestionnaire opérationnel, précisez l’exploitant et les modalités d’exploitation, le cas échéant :</w:t>
      </w:r>
    </w:p>
    <w:p w14:paraId="7F530078" w14:textId="77777777" w:rsidR="00B54F98" w:rsidRPr="009F768B" w:rsidRDefault="00B54F98" w:rsidP="00B54F98">
      <w:pPr>
        <w:suppressAutoHyphens w:val="0"/>
        <w:spacing w:line="259" w:lineRule="auto"/>
        <w:jc w:val="both"/>
        <w:rPr>
          <w:rFonts w:ascii="Calibri" w:eastAsia="Aptos" w:hAnsi="Calibri" w:cs="Calibri"/>
          <w:kern w:val="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54F98" w:rsidRPr="009F768B" w14:paraId="6C7A4FD9" w14:textId="77777777" w:rsidTr="0055473A">
        <w:tc>
          <w:tcPr>
            <w:tcW w:w="9062" w:type="dxa"/>
            <w:shd w:val="clear" w:color="auto" w:fill="auto"/>
          </w:tcPr>
          <w:p w14:paraId="2E46011E"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p w14:paraId="4EA5A9C0"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p w14:paraId="446DFA06"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p w14:paraId="4A1D98C3"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tc>
      </w:tr>
    </w:tbl>
    <w:p w14:paraId="2B561DF6" w14:textId="77777777" w:rsidR="00B54F98" w:rsidRPr="009F768B" w:rsidRDefault="00B54F98" w:rsidP="00B54F98">
      <w:pPr>
        <w:suppressAutoHyphens w:val="0"/>
        <w:spacing w:line="259" w:lineRule="auto"/>
        <w:jc w:val="both"/>
        <w:rPr>
          <w:rFonts w:ascii="Calibri" w:eastAsia="Aptos" w:hAnsi="Calibri" w:cs="Calibri"/>
          <w:kern w:val="2"/>
          <w:lang w:eastAsia="en-US"/>
        </w:rPr>
      </w:pPr>
    </w:p>
    <w:p w14:paraId="21C83006" w14:textId="77777777" w:rsidR="00B54F98" w:rsidRPr="009F768B" w:rsidRDefault="00B54F98" w:rsidP="00B54F98">
      <w:pPr>
        <w:rPr>
          <w:rFonts w:ascii="Calibri" w:hAnsi="Calibri" w:cs="Calibri"/>
          <w:color w:val="000000"/>
        </w:rPr>
      </w:pPr>
    </w:p>
    <w:p w14:paraId="17E71EDD" w14:textId="77777777" w:rsidR="00B54F98" w:rsidRPr="009F768B" w:rsidRDefault="00B54F98" w:rsidP="00B54F98">
      <w:pPr>
        <w:rPr>
          <w:rFonts w:ascii="Calibri" w:hAnsi="Calibri" w:cs="Calibri"/>
          <w:color w:val="000000"/>
        </w:rPr>
      </w:pPr>
      <w:r w:rsidRPr="00400DC8">
        <w:rPr>
          <w:rFonts w:ascii="Calibri" w:hAnsi="Calibri" w:cs="Calibri"/>
          <w:b/>
          <w:bCs/>
          <w:color w:val="000000"/>
          <w:u w:val="single"/>
        </w:rPr>
        <w:t xml:space="preserve">3. </w:t>
      </w:r>
      <w:bookmarkStart w:id="7" w:name="_Hlk198891635"/>
      <w:r w:rsidRPr="00400DC8">
        <w:rPr>
          <w:rFonts w:ascii="Calibri" w:hAnsi="Calibri" w:cs="Calibri"/>
          <w:b/>
          <w:bCs/>
          <w:color w:val="000000"/>
          <w:u w:val="single"/>
        </w:rPr>
        <w:t>Dimension collaborative du projet : Articulation entre recherche publique /privée</w:t>
      </w:r>
      <w:r w:rsidRPr="009F768B">
        <w:rPr>
          <w:rFonts w:ascii="Calibri" w:hAnsi="Calibri" w:cs="Calibri"/>
          <w:b/>
          <w:bCs/>
          <w:color w:val="000000"/>
        </w:rPr>
        <w:t> :</w:t>
      </w:r>
      <w:bookmarkEnd w:id="7"/>
    </w:p>
    <w:p w14:paraId="1897BF1B" w14:textId="77777777" w:rsidR="00B54F98" w:rsidRPr="009F768B" w:rsidRDefault="00B54F98" w:rsidP="00B54F98">
      <w:pPr>
        <w:rPr>
          <w:rFonts w:ascii="Calibri" w:hAnsi="Calibri" w:cs="Calibri"/>
        </w:rPr>
      </w:pPr>
      <w:r w:rsidRPr="009F768B">
        <w:rPr>
          <w:rFonts w:ascii="Calibri" w:hAnsi="Calibri" w:cs="Calibri"/>
          <w:color w:val="000000"/>
          <w:u w:val="single"/>
        </w:rPr>
        <w:br/>
      </w:r>
      <w:r w:rsidRPr="009F768B">
        <w:rPr>
          <w:rFonts w:ascii="Calibri" w:hAnsi="Calibri" w:cs="Calibri"/>
          <w:color w:val="000000"/>
        </w:rPr>
        <w:t xml:space="preserve">Les équipements soutenus au titre du FEDER doivent donner lieu à des rapprochements effectifs avec des entreprises (en particulier des PME), </w:t>
      </w:r>
      <w:bookmarkStart w:id="8" w:name="_Hlk198891400"/>
      <w:r w:rsidRPr="009F768B">
        <w:rPr>
          <w:rFonts w:ascii="Calibri" w:hAnsi="Calibri" w:cs="Calibri"/>
          <w:color w:val="000000"/>
        </w:rPr>
        <w:t xml:space="preserve">au travers de nouveaux contrats de collaboration de recherche / R&amp;D ou de prestations de service. </w:t>
      </w:r>
      <w:bookmarkEnd w:id="8"/>
      <w:r w:rsidRPr="00172C72">
        <w:rPr>
          <w:rFonts w:ascii="Calibri" w:hAnsi="Calibri" w:cs="Calibri"/>
          <w:color w:val="000000"/>
        </w:rPr>
        <w:t>Ne sont pas comptabilisés ici les partenariats interacadémiques.</w:t>
      </w:r>
      <w:r w:rsidRPr="009F768B">
        <w:rPr>
          <w:rFonts w:ascii="Calibri" w:hAnsi="Calibri" w:cs="Calibri"/>
          <w:color w:val="000000"/>
        </w:rPr>
        <w:t xml:space="preserve"> </w:t>
      </w:r>
      <w:r w:rsidRPr="009F768B">
        <w:rPr>
          <w:rFonts w:ascii="Calibri" w:hAnsi="Calibri" w:cs="Calibri"/>
          <w:color w:val="000000"/>
        </w:rPr>
        <w:br/>
      </w:r>
      <w:r w:rsidRPr="009F768B">
        <w:rPr>
          <w:rFonts w:ascii="Calibri" w:hAnsi="Calibri" w:cs="Calibri"/>
          <w:color w:val="000000"/>
        </w:rPr>
        <w:br/>
        <w:t>Estimation du nombre de contrats avec les partenaires extérieurs (projets collaboratifs et/ou prestations) avec le secteur privé issus de la mobilisation d'équipements (indicateur ISR11) sur 3 ans à l’issue du projet FEDER :</w:t>
      </w:r>
    </w:p>
    <w:p w14:paraId="108B38D7" w14:textId="77777777" w:rsidR="00B54F98" w:rsidRPr="009F768B" w:rsidRDefault="00B54F98" w:rsidP="00B54F98">
      <w:pPr>
        <w:rPr>
          <w:rFonts w:ascii="Calibri" w:hAnsi="Calibri" w:cs="Calibri"/>
          <w:color w:val="000000"/>
        </w:rPr>
      </w:pPr>
    </w:p>
    <w:p w14:paraId="48105544" w14:textId="77777777" w:rsidR="00B54F98" w:rsidRPr="009F768B" w:rsidRDefault="00B54F98" w:rsidP="00B54F98">
      <w:pPr>
        <w:rPr>
          <w:rFonts w:ascii="Calibri" w:hAnsi="Calibri" w:cs="Calibri"/>
          <w:color w:val="000000"/>
        </w:rPr>
      </w:pPr>
    </w:p>
    <w:tbl>
      <w:tblPr>
        <w:tblW w:w="0" w:type="auto"/>
        <w:tblLayout w:type="fixed"/>
        <w:tblLook w:val="0000" w:firstRow="0" w:lastRow="0" w:firstColumn="0" w:lastColumn="0" w:noHBand="0" w:noVBand="0"/>
      </w:tblPr>
      <w:tblGrid>
        <w:gridCol w:w="5177"/>
        <w:gridCol w:w="4989"/>
      </w:tblGrid>
      <w:tr w:rsidR="00B54F98" w:rsidRPr="009F768B" w14:paraId="2D73E55D" w14:textId="77777777" w:rsidTr="0055473A">
        <w:tc>
          <w:tcPr>
            <w:tcW w:w="5177" w:type="dxa"/>
            <w:tcBorders>
              <w:top w:val="single" w:sz="4" w:space="0" w:color="000000"/>
              <w:left w:val="single" w:sz="4" w:space="0" w:color="000000"/>
              <w:bottom w:val="single" w:sz="4" w:space="0" w:color="000000"/>
              <w:right w:val="single" w:sz="4" w:space="0" w:color="000000"/>
            </w:tcBorders>
            <w:shd w:val="clear" w:color="auto" w:fill="auto"/>
          </w:tcPr>
          <w:p w14:paraId="35A3DE48" w14:textId="77777777" w:rsidR="00B54F98" w:rsidRPr="009F768B" w:rsidRDefault="00B54F98" w:rsidP="0055473A">
            <w:pPr>
              <w:snapToGrid w:val="0"/>
              <w:rPr>
                <w:rFonts w:ascii="Calibri" w:hAnsi="Calibri" w:cs="Calibri"/>
                <w:color w:val="000000"/>
              </w:rPr>
            </w:pP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14:paraId="6A933C0E" w14:textId="77777777" w:rsidR="00B54F98" w:rsidRPr="009F768B" w:rsidRDefault="00B54F98" w:rsidP="0055473A">
            <w:pPr>
              <w:rPr>
                <w:rFonts w:ascii="Calibri" w:hAnsi="Calibri" w:cs="Calibri"/>
              </w:rPr>
            </w:pPr>
            <w:r w:rsidRPr="009F768B">
              <w:rPr>
                <w:rFonts w:ascii="Calibri" w:hAnsi="Calibri" w:cs="Calibri"/>
                <w:color w:val="000000"/>
              </w:rPr>
              <w:t>Réponses porteur :</w:t>
            </w:r>
          </w:p>
        </w:tc>
      </w:tr>
      <w:tr w:rsidR="00B54F98" w:rsidRPr="009F768B" w14:paraId="3BDCD640" w14:textId="77777777" w:rsidTr="0055473A">
        <w:tc>
          <w:tcPr>
            <w:tcW w:w="5177" w:type="dxa"/>
            <w:tcBorders>
              <w:top w:val="single" w:sz="4" w:space="0" w:color="000000"/>
              <w:left w:val="single" w:sz="4" w:space="0" w:color="000000"/>
              <w:bottom w:val="single" w:sz="4" w:space="0" w:color="000000"/>
              <w:right w:val="single" w:sz="4" w:space="0" w:color="000000"/>
            </w:tcBorders>
            <w:shd w:val="clear" w:color="auto" w:fill="auto"/>
          </w:tcPr>
          <w:p w14:paraId="5232F96D" w14:textId="77777777" w:rsidR="00B54F98" w:rsidRPr="009F768B" w:rsidRDefault="00B54F98" w:rsidP="0055473A">
            <w:pPr>
              <w:rPr>
                <w:rFonts w:ascii="Calibri" w:hAnsi="Calibri" w:cs="Calibri"/>
              </w:rPr>
            </w:pPr>
            <w:r w:rsidRPr="009F768B">
              <w:rPr>
                <w:rFonts w:ascii="Calibri" w:hAnsi="Calibri" w:cs="Calibri"/>
                <w:color w:val="000000"/>
              </w:rPr>
              <w:t>A combien estimez-vous le nombre de prestations de services menées les 3 premières années d'exploitation avec des partenaires distincts ?</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14:paraId="08979FDF" w14:textId="77777777" w:rsidR="00B54F98" w:rsidRPr="009F768B" w:rsidRDefault="00B54F98" w:rsidP="0055473A">
            <w:pPr>
              <w:snapToGrid w:val="0"/>
              <w:rPr>
                <w:rFonts w:ascii="Calibri" w:hAnsi="Calibri" w:cs="Calibri"/>
                <w:color w:val="000000"/>
              </w:rPr>
            </w:pPr>
          </w:p>
        </w:tc>
      </w:tr>
      <w:tr w:rsidR="00B54F98" w:rsidRPr="009F768B" w14:paraId="58F74CA0" w14:textId="77777777" w:rsidTr="0055473A">
        <w:tc>
          <w:tcPr>
            <w:tcW w:w="5177" w:type="dxa"/>
            <w:tcBorders>
              <w:top w:val="single" w:sz="4" w:space="0" w:color="000000"/>
              <w:left w:val="single" w:sz="4" w:space="0" w:color="000000"/>
              <w:bottom w:val="single" w:sz="4" w:space="0" w:color="000000"/>
              <w:right w:val="single" w:sz="4" w:space="0" w:color="000000"/>
            </w:tcBorders>
            <w:shd w:val="clear" w:color="auto" w:fill="auto"/>
          </w:tcPr>
          <w:p w14:paraId="22141D7C" w14:textId="77777777" w:rsidR="00B54F98" w:rsidRPr="009F768B" w:rsidRDefault="00B54F98" w:rsidP="0055473A">
            <w:pPr>
              <w:ind w:left="426"/>
              <w:rPr>
                <w:rFonts w:ascii="Calibri" w:hAnsi="Calibri" w:cs="Calibri"/>
              </w:rPr>
            </w:pPr>
            <w:r w:rsidRPr="009F768B">
              <w:rPr>
                <w:rFonts w:ascii="Calibri" w:hAnsi="Calibri" w:cs="Calibri"/>
                <w:color w:val="000000"/>
              </w:rPr>
              <w:t>Comment arrivez-vous à cette projection/ estimation :</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14:paraId="78BBD56A" w14:textId="77777777" w:rsidR="00B54F98" w:rsidRPr="009F768B" w:rsidRDefault="00B54F98" w:rsidP="0055473A">
            <w:pPr>
              <w:snapToGrid w:val="0"/>
              <w:rPr>
                <w:rFonts w:ascii="Calibri" w:hAnsi="Calibri" w:cs="Calibri"/>
                <w:color w:val="000000"/>
              </w:rPr>
            </w:pPr>
          </w:p>
        </w:tc>
      </w:tr>
      <w:tr w:rsidR="00B54F98" w:rsidRPr="009F768B" w14:paraId="407E151A" w14:textId="77777777" w:rsidTr="0055473A">
        <w:tc>
          <w:tcPr>
            <w:tcW w:w="5177" w:type="dxa"/>
            <w:tcBorders>
              <w:top w:val="single" w:sz="4" w:space="0" w:color="000000"/>
              <w:left w:val="single" w:sz="4" w:space="0" w:color="000000"/>
              <w:bottom w:val="single" w:sz="4" w:space="0" w:color="000000"/>
              <w:right w:val="single" w:sz="4" w:space="0" w:color="000000"/>
            </w:tcBorders>
            <w:shd w:val="clear" w:color="auto" w:fill="auto"/>
          </w:tcPr>
          <w:p w14:paraId="22437F8D" w14:textId="77777777" w:rsidR="00B54F98" w:rsidRPr="009F768B" w:rsidRDefault="00B54F98" w:rsidP="0055473A">
            <w:pPr>
              <w:rPr>
                <w:rFonts w:ascii="Calibri" w:hAnsi="Calibri" w:cs="Calibri"/>
              </w:rPr>
            </w:pPr>
            <w:r w:rsidRPr="009F768B">
              <w:rPr>
                <w:rFonts w:ascii="Calibri" w:hAnsi="Calibri" w:cs="Calibri"/>
                <w:color w:val="000000"/>
              </w:rPr>
              <w:t>A combien estimez-vous le nombre de collaborations effectives menées les 3 premières années d'exploitation avec des partenaires distincts ?</w:t>
            </w:r>
          </w:p>
          <w:p w14:paraId="12810D81" w14:textId="77777777" w:rsidR="00B54F98" w:rsidRPr="009F768B" w:rsidRDefault="00B54F98" w:rsidP="0055473A">
            <w:pPr>
              <w:rPr>
                <w:rFonts w:ascii="Calibri" w:hAnsi="Calibri" w:cs="Calibri"/>
                <w:color w:val="000000"/>
              </w:rPr>
            </w:pPr>
          </w:p>
          <w:p w14:paraId="7BEFDA10" w14:textId="77777777" w:rsidR="00B54F98" w:rsidRPr="009F768B" w:rsidRDefault="00B54F98" w:rsidP="0055473A">
            <w:pPr>
              <w:jc w:val="both"/>
              <w:rPr>
                <w:rFonts w:ascii="Calibri" w:hAnsi="Calibri" w:cs="Calibri"/>
              </w:rPr>
            </w:pPr>
            <w:r w:rsidRPr="009F768B">
              <w:rPr>
                <w:rFonts w:ascii="Calibri" w:hAnsi="Calibri" w:cs="Calibri"/>
                <w:i/>
                <w:iCs/>
                <w:color w:val="000000"/>
              </w:rPr>
              <w:t>N.B : une collaboration est effective quand elle lie entre elles au moins deux parties indépendantes l’une de l’autre &amp; vise à échanger des connaissances ou des technologies, ou à atteindre un objectif commun, fondée sur une division du travail impliquant que les parties définissent conjointement la portée du projet collaboratif, contribuent à sa réalisation, et en partagent les risques et les résultats. Une ou plusieurs parties peuvent supporter l’intégralité des coûts du projet et donc soustraire d’autres parties à tout risque financier. Les contrats de recherche et la fourniture de services de recherche ne sont pas considérés comme des formes de collaboration</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14:paraId="3B8D8D9A" w14:textId="77777777" w:rsidR="00B54F98" w:rsidRPr="009F768B" w:rsidRDefault="00B54F98" w:rsidP="0055473A">
            <w:pPr>
              <w:snapToGrid w:val="0"/>
              <w:rPr>
                <w:rFonts w:ascii="Calibri" w:hAnsi="Calibri" w:cs="Calibri"/>
                <w:i/>
                <w:iCs/>
                <w:color w:val="000000"/>
              </w:rPr>
            </w:pPr>
          </w:p>
        </w:tc>
      </w:tr>
      <w:tr w:rsidR="00B54F98" w:rsidRPr="009F768B" w14:paraId="004215AD" w14:textId="77777777" w:rsidTr="0055473A">
        <w:tc>
          <w:tcPr>
            <w:tcW w:w="5177" w:type="dxa"/>
            <w:tcBorders>
              <w:top w:val="single" w:sz="4" w:space="0" w:color="000000"/>
              <w:left w:val="single" w:sz="4" w:space="0" w:color="000000"/>
              <w:bottom w:val="single" w:sz="4" w:space="0" w:color="000000"/>
              <w:right w:val="single" w:sz="4" w:space="0" w:color="000000"/>
            </w:tcBorders>
            <w:shd w:val="clear" w:color="auto" w:fill="auto"/>
          </w:tcPr>
          <w:p w14:paraId="3FFC5D36" w14:textId="77777777" w:rsidR="00B54F98" w:rsidRPr="009F768B" w:rsidRDefault="00B54F98" w:rsidP="0055473A">
            <w:pPr>
              <w:ind w:left="426"/>
              <w:rPr>
                <w:rFonts w:ascii="Calibri" w:hAnsi="Calibri" w:cs="Calibri"/>
              </w:rPr>
            </w:pPr>
            <w:r w:rsidRPr="009F768B">
              <w:rPr>
                <w:rFonts w:ascii="Calibri" w:hAnsi="Calibri" w:cs="Calibri"/>
                <w:color w:val="000000"/>
              </w:rPr>
              <w:t>Comment arrivez-vous à cette projection/ estimation :</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14:paraId="4F90C77E" w14:textId="77777777" w:rsidR="00B54F98" w:rsidRPr="009F768B" w:rsidRDefault="00B54F98" w:rsidP="0055473A">
            <w:pPr>
              <w:snapToGrid w:val="0"/>
              <w:rPr>
                <w:rFonts w:ascii="Calibri" w:hAnsi="Calibri" w:cs="Calibri"/>
                <w:color w:val="000000"/>
              </w:rPr>
            </w:pPr>
          </w:p>
        </w:tc>
      </w:tr>
    </w:tbl>
    <w:p w14:paraId="02464CB7" w14:textId="77777777" w:rsidR="00B54F98" w:rsidRPr="009F768B" w:rsidRDefault="00B54F98" w:rsidP="00B54F98">
      <w:pPr>
        <w:rPr>
          <w:rFonts w:ascii="Calibri" w:hAnsi="Calibri" w:cs="Calibri"/>
          <w:color w:val="000000"/>
        </w:rPr>
      </w:pPr>
    </w:p>
    <w:p w14:paraId="5DF9CB2B" w14:textId="77777777" w:rsidR="00B54F98" w:rsidRPr="009F768B" w:rsidRDefault="00B54F98" w:rsidP="00B54F98">
      <w:pPr>
        <w:rPr>
          <w:rFonts w:ascii="Calibri" w:hAnsi="Calibri" w:cs="Calibri"/>
        </w:rPr>
      </w:pPr>
      <w:r w:rsidRPr="009F768B">
        <w:rPr>
          <w:rFonts w:ascii="Calibri" w:hAnsi="Calibri" w:cs="Calibri"/>
          <w:b/>
          <w:color w:val="000000"/>
        </w:rPr>
        <w:t xml:space="preserve">4.  </w:t>
      </w:r>
      <w:r w:rsidRPr="00400DC8">
        <w:rPr>
          <w:rFonts w:ascii="Calibri" w:hAnsi="Calibri" w:cs="Calibri"/>
          <w:b/>
          <w:color w:val="000000"/>
          <w:u w:val="single"/>
        </w:rPr>
        <w:t>Modalités de mise en œuvre du projet</w:t>
      </w:r>
      <w:r w:rsidRPr="009F768B">
        <w:rPr>
          <w:rFonts w:ascii="Calibri" w:hAnsi="Calibri" w:cs="Calibri"/>
          <w:b/>
          <w:color w:val="000000"/>
        </w:rPr>
        <w:t> :</w:t>
      </w:r>
    </w:p>
    <w:p w14:paraId="52F40BCC" w14:textId="77777777" w:rsidR="00B54F98" w:rsidRPr="009F768B" w:rsidRDefault="00B54F98" w:rsidP="00B54F98">
      <w:pPr>
        <w:rPr>
          <w:rFonts w:ascii="Calibri" w:hAnsi="Calibri" w:cs="Calibri"/>
          <w:b/>
          <w:color w:val="000000"/>
        </w:rPr>
      </w:pPr>
    </w:p>
    <w:p w14:paraId="77756D31" w14:textId="77777777" w:rsidR="00B54F98" w:rsidRDefault="00B54F98" w:rsidP="00B54F98">
      <w:pPr>
        <w:rPr>
          <w:rFonts w:ascii="Calibri" w:hAnsi="Calibri" w:cs="Calibri"/>
          <w:color w:val="000000"/>
        </w:rPr>
      </w:pPr>
      <w:bookmarkStart w:id="9" w:name="_Hlk97634214"/>
      <w:r w:rsidRPr="009F768B">
        <w:rPr>
          <w:rFonts w:ascii="Calibri" w:hAnsi="Calibri" w:cs="Calibri"/>
          <w:color w:val="000000"/>
        </w:rPr>
        <w:t>Organisation du pilotage du projet (maître d’ouvrage, délégué du maître d’ouvrage, chef de file le cas échéant</w:t>
      </w:r>
      <w:r>
        <w:rPr>
          <w:rFonts w:ascii="Calibri" w:hAnsi="Calibri" w:cs="Calibri"/>
          <w:color w:val="000000"/>
        </w:rPr>
        <w:t xml:space="preserve">, </w:t>
      </w:r>
      <w:r w:rsidRPr="00172C72">
        <w:rPr>
          <w:rFonts w:ascii="Calibri" w:hAnsi="Calibri" w:cs="Calibri"/>
          <w:color w:val="000000"/>
        </w:rPr>
        <w:t>présence d’une étude de faisabilité) :</w:t>
      </w:r>
    </w:p>
    <w:p w14:paraId="6EEAFA11" w14:textId="77777777" w:rsidR="00B54F98" w:rsidRPr="009F768B" w:rsidRDefault="00B54F98" w:rsidP="00B54F98">
      <w:pPr>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6129BED0" w14:textId="77777777" w:rsidTr="0055473A">
        <w:trPr>
          <w:trHeight w:val="1016"/>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47885563" w14:textId="77777777" w:rsidR="00B54F98" w:rsidRPr="009F768B" w:rsidRDefault="00B54F98" w:rsidP="0055473A">
            <w:pPr>
              <w:snapToGrid w:val="0"/>
              <w:rPr>
                <w:rFonts w:ascii="Calibri" w:hAnsi="Calibri" w:cs="Calibri"/>
                <w:color w:val="000000"/>
              </w:rPr>
            </w:pPr>
          </w:p>
          <w:p w14:paraId="54409081" w14:textId="77777777" w:rsidR="00B54F98" w:rsidRPr="009F768B" w:rsidRDefault="00B54F98" w:rsidP="0055473A">
            <w:pPr>
              <w:rPr>
                <w:rFonts w:ascii="Calibri" w:hAnsi="Calibri" w:cs="Calibri"/>
                <w:color w:val="000000"/>
              </w:rPr>
            </w:pPr>
          </w:p>
          <w:p w14:paraId="4BF48106" w14:textId="77777777" w:rsidR="00B54F98" w:rsidRPr="009F768B" w:rsidRDefault="00B54F98" w:rsidP="0055473A">
            <w:pPr>
              <w:rPr>
                <w:rFonts w:ascii="Calibri" w:hAnsi="Calibri" w:cs="Calibri"/>
                <w:color w:val="000000"/>
              </w:rPr>
            </w:pPr>
          </w:p>
          <w:p w14:paraId="7E06AD0D" w14:textId="77777777" w:rsidR="00B54F98" w:rsidRPr="009F768B" w:rsidRDefault="00B54F98" w:rsidP="0055473A">
            <w:pPr>
              <w:rPr>
                <w:rFonts w:ascii="Calibri" w:hAnsi="Calibri" w:cs="Calibri"/>
                <w:color w:val="000000"/>
              </w:rPr>
            </w:pPr>
          </w:p>
        </w:tc>
      </w:tr>
    </w:tbl>
    <w:p w14:paraId="198A0B67" w14:textId="77777777" w:rsidR="00B54F98" w:rsidRPr="009F768B" w:rsidRDefault="00B54F98" w:rsidP="00B54F98">
      <w:pPr>
        <w:rPr>
          <w:rFonts w:ascii="Calibri" w:hAnsi="Calibri" w:cs="Calibri"/>
          <w:color w:val="000000"/>
        </w:rPr>
      </w:pPr>
    </w:p>
    <w:p w14:paraId="5FE44017" w14:textId="77777777" w:rsidR="00B54F98" w:rsidRPr="009F768B" w:rsidRDefault="00B54F98" w:rsidP="00B54F98">
      <w:pPr>
        <w:rPr>
          <w:rFonts w:ascii="Calibri" w:hAnsi="Calibri" w:cs="Calibri"/>
          <w:color w:val="000000"/>
        </w:rPr>
      </w:pPr>
      <w:bookmarkStart w:id="10" w:name="_Hlk97634271"/>
      <w:bookmarkEnd w:id="9"/>
      <w:r w:rsidRPr="009F768B">
        <w:rPr>
          <w:rFonts w:ascii="Calibri" w:hAnsi="Calibri" w:cs="Calibri"/>
          <w:color w:val="000000"/>
        </w:rPr>
        <w:t>Moyens nécessaires à la mise en œuvre technique du projet et méthode d’estimation de ces besoins (moyens humains dont appel à des prestataires externes, investissements, équipements :</w:t>
      </w:r>
    </w:p>
    <w:p w14:paraId="527B8BBE" w14:textId="77777777" w:rsidR="00B54F98" w:rsidRPr="009F768B" w:rsidRDefault="00B54F98" w:rsidP="00B54F98">
      <w:pPr>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3E47E5DB" w14:textId="77777777" w:rsidTr="0055473A">
        <w:trPr>
          <w:trHeight w:val="1060"/>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68ACEC9C" w14:textId="77777777" w:rsidR="00B54F98" w:rsidRPr="009F768B" w:rsidRDefault="00B54F98" w:rsidP="0055473A">
            <w:pPr>
              <w:snapToGrid w:val="0"/>
              <w:rPr>
                <w:rFonts w:ascii="Calibri" w:hAnsi="Calibri" w:cs="Calibri"/>
                <w:color w:val="000000"/>
              </w:rPr>
            </w:pPr>
            <w:bookmarkStart w:id="11" w:name="_Hlk198204766"/>
          </w:p>
          <w:p w14:paraId="4CFE0ECA" w14:textId="77777777" w:rsidR="00B54F98" w:rsidRPr="009F768B" w:rsidRDefault="00B54F98" w:rsidP="0055473A">
            <w:pPr>
              <w:rPr>
                <w:rFonts w:ascii="Calibri" w:hAnsi="Calibri" w:cs="Calibri"/>
                <w:color w:val="000000"/>
              </w:rPr>
            </w:pPr>
          </w:p>
          <w:p w14:paraId="498A275C" w14:textId="77777777" w:rsidR="00B54F98" w:rsidRPr="009F768B" w:rsidRDefault="00B54F98" w:rsidP="0055473A">
            <w:pPr>
              <w:rPr>
                <w:rFonts w:ascii="Calibri" w:hAnsi="Calibri" w:cs="Calibri"/>
                <w:color w:val="000000"/>
              </w:rPr>
            </w:pPr>
          </w:p>
          <w:p w14:paraId="5414D54E" w14:textId="77777777" w:rsidR="00B54F98" w:rsidRPr="009F768B" w:rsidRDefault="00B54F98" w:rsidP="0055473A">
            <w:pPr>
              <w:rPr>
                <w:rFonts w:ascii="Calibri" w:hAnsi="Calibri" w:cs="Calibri"/>
                <w:color w:val="000000"/>
              </w:rPr>
            </w:pPr>
          </w:p>
        </w:tc>
      </w:tr>
      <w:bookmarkEnd w:id="10"/>
      <w:bookmarkEnd w:id="11"/>
    </w:tbl>
    <w:p w14:paraId="6749D833" w14:textId="77777777" w:rsidR="00B54F98" w:rsidRPr="009F768B" w:rsidRDefault="00B54F98" w:rsidP="00B54F98">
      <w:pPr>
        <w:rPr>
          <w:rFonts w:ascii="Calibri" w:hAnsi="Calibri" w:cs="Calibri"/>
          <w:color w:val="000000"/>
        </w:rPr>
      </w:pPr>
    </w:p>
    <w:p w14:paraId="16F80DF9" w14:textId="77777777" w:rsidR="00B54F98" w:rsidRPr="009F768B" w:rsidRDefault="00B54F98" w:rsidP="00B54F98">
      <w:pPr>
        <w:jc w:val="both"/>
        <w:rPr>
          <w:rFonts w:ascii="Calibri" w:hAnsi="Calibri" w:cs="Calibri"/>
          <w:color w:val="000000"/>
        </w:rPr>
      </w:pPr>
      <w:r w:rsidRPr="009F768B">
        <w:rPr>
          <w:rFonts w:ascii="Calibri" w:hAnsi="Calibri" w:cs="Calibri"/>
          <w:color w:val="000000"/>
        </w:rPr>
        <w:lastRenderedPageBreak/>
        <w:t xml:space="preserve">Moyens prévus pour la mise en œuvre administrative et financière du projet (chercheurs impliqués, chefs de projets, etc.) </w:t>
      </w:r>
    </w:p>
    <w:p w14:paraId="453CBD15" w14:textId="77777777" w:rsidR="00B54F98" w:rsidRPr="009F768B" w:rsidRDefault="00B54F98" w:rsidP="00B54F98">
      <w:pPr>
        <w:jc w:val="both"/>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2190658F" w14:textId="77777777" w:rsidTr="0055473A">
        <w:trPr>
          <w:trHeight w:val="1060"/>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462EAE3D" w14:textId="77777777" w:rsidR="00B54F98" w:rsidRPr="009F768B" w:rsidRDefault="00B54F98" w:rsidP="0055473A">
            <w:pPr>
              <w:snapToGrid w:val="0"/>
              <w:rPr>
                <w:rFonts w:ascii="Calibri" w:hAnsi="Calibri" w:cs="Calibri"/>
                <w:color w:val="000000"/>
              </w:rPr>
            </w:pPr>
            <w:bookmarkStart w:id="12" w:name="_Hlk198890880"/>
          </w:p>
          <w:p w14:paraId="07DF2B50" w14:textId="77777777" w:rsidR="00B54F98" w:rsidRPr="009F768B" w:rsidRDefault="00B54F98" w:rsidP="0055473A">
            <w:pPr>
              <w:rPr>
                <w:rFonts w:ascii="Calibri" w:hAnsi="Calibri" w:cs="Calibri"/>
                <w:color w:val="000000"/>
              </w:rPr>
            </w:pPr>
          </w:p>
          <w:p w14:paraId="178D44AD" w14:textId="77777777" w:rsidR="00B54F98" w:rsidRPr="009F768B" w:rsidRDefault="00B54F98" w:rsidP="0055473A">
            <w:pPr>
              <w:rPr>
                <w:rFonts w:ascii="Calibri" w:hAnsi="Calibri" w:cs="Calibri"/>
                <w:color w:val="000000"/>
              </w:rPr>
            </w:pPr>
          </w:p>
        </w:tc>
      </w:tr>
      <w:bookmarkEnd w:id="12"/>
    </w:tbl>
    <w:p w14:paraId="3B94E814" w14:textId="77777777" w:rsidR="00B54F98" w:rsidRPr="009F768B" w:rsidRDefault="00B54F98" w:rsidP="00B54F98">
      <w:pPr>
        <w:jc w:val="both"/>
        <w:rPr>
          <w:rFonts w:ascii="Calibri" w:hAnsi="Calibri" w:cs="Calibri"/>
          <w:color w:val="000000"/>
        </w:rPr>
      </w:pPr>
    </w:p>
    <w:p w14:paraId="5A982BE5" w14:textId="77777777" w:rsidR="00B54F98" w:rsidRDefault="00B54F98" w:rsidP="00B54F98">
      <w:pPr>
        <w:snapToGrid w:val="0"/>
        <w:rPr>
          <w:rFonts w:ascii="Calibri" w:hAnsi="Calibri" w:cs="Calibri"/>
          <w:color w:val="000000"/>
        </w:rPr>
      </w:pPr>
      <w:r w:rsidRPr="009F768B">
        <w:rPr>
          <w:rFonts w:ascii="Calibri" w:hAnsi="Calibri" w:cs="Calibri"/>
          <w:color w:val="000000"/>
        </w:rPr>
        <w:t xml:space="preserve">Modalités de réalisation du projet : calendrier de réalisation du projet et jalons : procédures administratives nécessaires, maîtrise foncière, autorisations règlementaires, phasages des travaux avec dates de </w:t>
      </w:r>
      <w:r w:rsidRPr="00960555">
        <w:rPr>
          <w:rFonts w:ascii="Calibri" w:hAnsi="Calibri" w:cs="Calibri"/>
          <w:color w:val="000000"/>
        </w:rPr>
        <w:t xml:space="preserve">réalisations Identification et prise en compte des verrous technologiques et règlementaires, analyse/identification des risques éventuels)  </w:t>
      </w:r>
    </w:p>
    <w:p w14:paraId="1AD8C7DC" w14:textId="77777777" w:rsidR="00B54F98" w:rsidRPr="009F768B" w:rsidRDefault="00B54F98" w:rsidP="00B54F98">
      <w:pPr>
        <w:snapToGrid w:val="0"/>
        <w:rPr>
          <w:rFonts w:ascii="Calibri" w:hAnsi="Calibri" w:cs="Calibri"/>
          <w:color w:val="000000"/>
        </w:rPr>
      </w:pPr>
    </w:p>
    <w:tbl>
      <w:tblPr>
        <w:tblW w:w="0" w:type="auto"/>
        <w:tblInd w:w="108" w:type="dxa"/>
        <w:tblLayout w:type="fixed"/>
        <w:tblLook w:val="0000" w:firstRow="0" w:lastRow="0" w:firstColumn="0" w:lastColumn="0" w:noHBand="0" w:noVBand="0"/>
      </w:tblPr>
      <w:tblGrid>
        <w:gridCol w:w="10045"/>
      </w:tblGrid>
      <w:tr w:rsidR="00B54F98" w:rsidRPr="009F768B" w14:paraId="09621188" w14:textId="77777777" w:rsidTr="0055473A">
        <w:trPr>
          <w:trHeight w:val="1060"/>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09780A55" w14:textId="77777777" w:rsidR="00B54F98" w:rsidRPr="009F768B" w:rsidRDefault="00B54F98" w:rsidP="0055473A">
            <w:pPr>
              <w:snapToGrid w:val="0"/>
              <w:rPr>
                <w:rFonts w:ascii="Calibri" w:hAnsi="Calibri" w:cs="Calibri"/>
                <w:color w:val="000000"/>
              </w:rPr>
            </w:pPr>
          </w:p>
          <w:p w14:paraId="5D311653" w14:textId="77777777" w:rsidR="00B54F98" w:rsidRPr="009F768B" w:rsidRDefault="00B54F98" w:rsidP="0055473A">
            <w:pPr>
              <w:rPr>
                <w:rFonts w:ascii="Calibri" w:hAnsi="Calibri" w:cs="Calibri"/>
                <w:color w:val="000000"/>
              </w:rPr>
            </w:pPr>
          </w:p>
          <w:p w14:paraId="3F3257E0" w14:textId="77777777" w:rsidR="00B54F98" w:rsidRPr="009F768B" w:rsidRDefault="00B54F98" w:rsidP="0055473A">
            <w:pPr>
              <w:rPr>
                <w:rFonts w:ascii="Calibri" w:hAnsi="Calibri" w:cs="Calibri"/>
                <w:color w:val="000000"/>
              </w:rPr>
            </w:pPr>
          </w:p>
        </w:tc>
      </w:tr>
    </w:tbl>
    <w:p w14:paraId="12474A21" w14:textId="77777777" w:rsidR="00B54F98" w:rsidRPr="009F768B" w:rsidRDefault="00B54F98" w:rsidP="00B54F98">
      <w:pPr>
        <w:rPr>
          <w:rFonts w:ascii="Calibri" w:hAnsi="Calibri" w:cs="Calibri"/>
          <w:color w:val="000000"/>
        </w:rPr>
      </w:pPr>
    </w:p>
    <w:p w14:paraId="53F37E8C" w14:textId="77777777" w:rsidR="00B54F98" w:rsidRDefault="00B54F98" w:rsidP="00B54F98">
      <w:pPr>
        <w:spacing w:before="120"/>
        <w:rPr>
          <w:rFonts w:ascii="Calibri" w:hAnsi="Calibri" w:cs="Calibri"/>
          <w:b/>
          <w:color w:val="000000"/>
        </w:rPr>
      </w:pPr>
      <w:r w:rsidRPr="00F967C7">
        <w:rPr>
          <w:rFonts w:ascii="Calibri" w:hAnsi="Calibri" w:cs="Calibri"/>
          <w:b/>
          <w:color w:val="000000"/>
          <w:u w:val="single"/>
        </w:rPr>
        <w:t>5.  Analyse de l’effet incitatif du FEDER sur le projet</w:t>
      </w:r>
      <w:r w:rsidRPr="009F768B">
        <w:rPr>
          <w:rFonts w:ascii="Calibri" w:hAnsi="Calibri" w:cs="Calibri"/>
          <w:b/>
          <w:color w:val="000000"/>
        </w:rPr>
        <w:t xml:space="preserve"> : </w:t>
      </w:r>
    </w:p>
    <w:p w14:paraId="3F4AA14B" w14:textId="77777777" w:rsidR="00B54F98" w:rsidRPr="009F768B" w:rsidRDefault="00B54F98" w:rsidP="00B54F98">
      <w:pPr>
        <w:spacing w:before="120"/>
        <w:rPr>
          <w:rFonts w:ascii="Calibri" w:hAnsi="Calibri" w:cs="Calibri"/>
        </w:rPr>
      </w:pPr>
    </w:p>
    <w:p w14:paraId="2D1A8B52" w14:textId="77777777" w:rsidR="00B54F98" w:rsidRPr="009F768B" w:rsidRDefault="00B54F98" w:rsidP="00B54F98">
      <w:pPr>
        <w:jc w:val="both"/>
        <w:rPr>
          <w:rFonts w:ascii="Calibri" w:hAnsi="Calibri" w:cs="Calibri"/>
        </w:rPr>
      </w:pPr>
      <w:r w:rsidRPr="009F768B">
        <w:rPr>
          <w:rFonts w:ascii="Calibri" w:hAnsi="Calibri" w:cs="Calibri"/>
          <w:color w:val="000000"/>
        </w:rPr>
        <w:t>Précisez le principal bénéfice attendu de la subvention FEDER sollicitée :</w:t>
      </w:r>
    </w:p>
    <w:p w14:paraId="6E5F90CB" w14:textId="77777777" w:rsidR="00B54F98" w:rsidRPr="009F768B" w:rsidRDefault="00B54F98" w:rsidP="00B54F98">
      <w:pPr>
        <w:widowControl w:val="0"/>
        <w:ind w:right="57"/>
        <w:jc w:val="both"/>
        <w:textAlignment w:val="baseline"/>
        <w:rPr>
          <w:rFonts w:ascii="Calibri" w:hAnsi="Calibri" w:cs="Calibri"/>
        </w:rPr>
      </w:pPr>
      <w:r w:rsidRPr="009F768B">
        <w:rPr>
          <w:rFonts w:ascii="Calibri" w:hAnsi="Calibri" w:cs="Calibri"/>
          <w:color w:val="000000"/>
        </w:rPr>
        <w:t>Conditionne la réalisation du projet ?</w:t>
      </w:r>
      <w:r w:rsidRPr="009F768B">
        <w:rPr>
          <w:rFonts w:ascii="Calibri" w:hAnsi="Calibri" w:cs="Calibri"/>
          <w:color w:val="000000"/>
        </w:rPr>
        <w:tab/>
      </w:r>
      <w:bookmarkStart w:id="13" w:name="__Fieldmark__41_2119721529"/>
      <w:bookmarkStart w:id="14" w:name="__Fieldmark__0_1746491177"/>
      <w:r w:rsidRPr="009F768B">
        <w:rPr>
          <w:rFonts w:ascii="Calibri" w:hAnsi="Calibri" w:cs="Calibri"/>
        </w:rPr>
        <w:fldChar w:fldCharType="begin">
          <w:ffData>
            <w:name w:val=""/>
            <w:enabled/>
            <w:calcOnExit w:val="0"/>
            <w:checkBox>
              <w:sizeAuto/>
              <w:default w:val="0"/>
              <w:checked w:val="0"/>
            </w:checkBox>
          </w:ffData>
        </w:fldChar>
      </w:r>
      <w:r w:rsidRPr="009F768B">
        <w:rPr>
          <w:rFonts w:ascii="Calibri" w:hAnsi="Calibri" w:cs="Calibri"/>
        </w:rPr>
        <w:instrText xml:space="preserve"> FORMCHECKBOX </w:instrText>
      </w:r>
      <w:r w:rsidRPr="009F768B">
        <w:rPr>
          <w:rFonts w:ascii="Calibri" w:hAnsi="Calibri" w:cs="Calibri"/>
        </w:rPr>
      </w:r>
      <w:r w:rsidRPr="009F768B">
        <w:rPr>
          <w:rFonts w:ascii="Calibri" w:hAnsi="Calibri" w:cs="Calibri"/>
        </w:rPr>
        <w:fldChar w:fldCharType="separate"/>
      </w:r>
      <w:r w:rsidRPr="009F768B">
        <w:rPr>
          <w:rFonts w:ascii="Calibri" w:hAnsi="Calibri" w:cs="Calibri"/>
          <w:color w:val="000000"/>
        </w:rPr>
        <w:fldChar w:fldCharType="end"/>
      </w:r>
      <w:bookmarkEnd w:id="13"/>
      <w:bookmarkEnd w:id="14"/>
      <w:r w:rsidRPr="009F768B">
        <w:rPr>
          <w:rFonts w:ascii="Calibri" w:hAnsi="Calibri" w:cs="Calibri"/>
          <w:color w:val="000000"/>
        </w:rPr>
        <w:t xml:space="preserve">       </w:t>
      </w:r>
    </w:p>
    <w:p w14:paraId="6342AAF0" w14:textId="77777777" w:rsidR="00B54F98" w:rsidRPr="009F768B" w:rsidRDefault="00B54F98" w:rsidP="00B54F98">
      <w:pPr>
        <w:jc w:val="both"/>
        <w:rPr>
          <w:rFonts w:ascii="Calibri" w:hAnsi="Calibri" w:cs="Calibri"/>
        </w:rPr>
      </w:pPr>
      <w:r w:rsidRPr="009F768B">
        <w:rPr>
          <w:rFonts w:ascii="Calibri" w:hAnsi="Calibri" w:cs="Calibri"/>
          <w:color w:val="000000"/>
        </w:rPr>
        <w:t>Accélère la réalisation du projet ?</w:t>
      </w:r>
      <w:r w:rsidRPr="009F768B">
        <w:rPr>
          <w:rFonts w:ascii="Calibri" w:hAnsi="Calibri" w:cs="Calibri"/>
          <w:color w:val="000000"/>
        </w:rPr>
        <w:tab/>
      </w:r>
      <w:r w:rsidRPr="009F768B">
        <w:rPr>
          <w:rFonts w:ascii="Calibri" w:hAnsi="Calibri" w:cs="Calibri"/>
          <w:color w:val="000000"/>
        </w:rPr>
        <w:tab/>
      </w:r>
      <w:bookmarkStart w:id="15" w:name="__Fieldmark__1_1746491177"/>
      <w:r w:rsidRPr="009F768B">
        <w:rPr>
          <w:rFonts w:ascii="Calibri" w:hAnsi="Calibri" w:cs="Calibri"/>
        </w:rPr>
        <w:fldChar w:fldCharType="begin">
          <w:ffData>
            <w:name w:val=""/>
            <w:enabled/>
            <w:calcOnExit w:val="0"/>
            <w:checkBox>
              <w:sizeAuto/>
              <w:default w:val="0"/>
              <w:checked w:val="0"/>
            </w:checkBox>
          </w:ffData>
        </w:fldChar>
      </w:r>
      <w:r w:rsidRPr="009F768B">
        <w:rPr>
          <w:rFonts w:ascii="Calibri" w:hAnsi="Calibri" w:cs="Calibri"/>
        </w:rPr>
        <w:instrText xml:space="preserve"> FORMCHECKBOX </w:instrText>
      </w:r>
      <w:r w:rsidRPr="009F768B">
        <w:rPr>
          <w:rFonts w:ascii="Calibri" w:hAnsi="Calibri" w:cs="Calibri"/>
        </w:rPr>
      </w:r>
      <w:r w:rsidRPr="009F768B">
        <w:rPr>
          <w:rFonts w:ascii="Calibri" w:hAnsi="Calibri" w:cs="Calibri"/>
        </w:rPr>
        <w:fldChar w:fldCharType="separate"/>
      </w:r>
      <w:r w:rsidRPr="009F768B">
        <w:rPr>
          <w:rFonts w:ascii="Calibri" w:hAnsi="Calibri" w:cs="Calibri"/>
          <w:color w:val="000000"/>
        </w:rPr>
        <w:fldChar w:fldCharType="end"/>
      </w:r>
      <w:bookmarkEnd w:id="15"/>
      <w:r w:rsidRPr="009F768B">
        <w:rPr>
          <w:rFonts w:ascii="Calibri" w:hAnsi="Calibri" w:cs="Calibri"/>
          <w:color w:val="000000"/>
        </w:rPr>
        <w:t xml:space="preserve">       </w:t>
      </w:r>
    </w:p>
    <w:p w14:paraId="0FA4A84F" w14:textId="77777777" w:rsidR="00B54F98" w:rsidRPr="009F768B" w:rsidRDefault="00B54F98" w:rsidP="00B54F98">
      <w:pPr>
        <w:jc w:val="both"/>
        <w:rPr>
          <w:rFonts w:ascii="Calibri" w:hAnsi="Calibri" w:cs="Calibri"/>
        </w:rPr>
      </w:pPr>
      <w:r w:rsidRPr="009F768B">
        <w:rPr>
          <w:rFonts w:ascii="Calibri" w:hAnsi="Calibri" w:cs="Calibri"/>
          <w:color w:val="000000"/>
        </w:rPr>
        <w:t>Permet de redimensionner le projet ?</w:t>
      </w:r>
      <w:r w:rsidRPr="009F768B">
        <w:rPr>
          <w:rFonts w:ascii="Calibri" w:hAnsi="Calibri" w:cs="Calibri"/>
          <w:color w:val="000000"/>
        </w:rPr>
        <w:tab/>
      </w:r>
      <w:bookmarkStart w:id="16" w:name="__Fieldmark__2_1746491177"/>
      <w:r w:rsidRPr="009F768B">
        <w:rPr>
          <w:rFonts w:ascii="Calibri" w:hAnsi="Calibri" w:cs="Calibri"/>
        </w:rPr>
        <w:fldChar w:fldCharType="begin">
          <w:ffData>
            <w:name w:val=""/>
            <w:enabled/>
            <w:calcOnExit w:val="0"/>
            <w:checkBox>
              <w:sizeAuto/>
              <w:default w:val="0"/>
              <w:checked w:val="0"/>
            </w:checkBox>
          </w:ffData>
        </w:fldChar>
      </w:r>
      <w:r w:rsidRPr="009F768B">
        <w:rPr>
          <w:rFonts w:ascii="Calibri" w:hAnsi="Calibri" w:cs="Calibri"/>
        </w:rPr>
        <w:instrText xml:space="preserve"> FORMCHECKBOX </w:instrText>
      </w:r>
      <w:r w:rsidRPr="009F768B">
        <w:rPr>
          <w:rFonts w:ascii="Calibri" w:hAnsi="Calibri" w:cs="Calibri"/>
        </w:rPr>
      </w:r>
      <w:r w:rsidRPr="009F768B">
        <w:rPr>
          <w:rFonts w:ascii="Calibri" w:hAnsi="Calibri" w:cs="Calibri"/>
        </w:rPr>
        <w:fldChar w:fldCharType="separate"/>
      </w:r>
      <w:r w:rsidRPr="009F768B">
        <w:rPr>
          <w:rFonts w:ascii="Calibri" w:hAnsi="Calibri" w:cs="Calibri"/>
          <w:color w:val="000000"/>
        </w:rPr>
        <w:fldChar w:fldCharType="end"/>
      </w:r>
      <w:bookmarkEnd w:id="16"/>
      <w:r w:rsidRPr="009F768B">
        <w:rPr>
          <w:rFonts w:ascii="Calibri" w:hAnsi="Calibri" w:cs="Calibri"/>
          <w:color w:val="000000"/>
        </w:rPr>
        <w:t xml:space="preserve">       </w:t>
      </w:r>
    </w:p>
    <w:p w14:paraId="3AD9A07D" w14:textId="77777777" w:rsidR="00B54F98" w:rsidRDefault="00B54F98" w:rsidP="00B54F98">
      <w:pPr>
        <w:jc w:val="both"/>
        <w:rPr>
          <w:rFonts w:ascii="Calibri" w:hAnsi="Calibri" w:cs="Calibri"/>
          <w:color w:val="000000"/>
        </w:rPr>
      </w:pPr>
      <w:r w:rsidRPr="009F768B">
        <w:rPr>
          <w:rFonts w:ascii="Calibri" w:hAnsi="Calibri" w:cs="Calibri"/>
          <w:color w:val="000000"/>
        </w:rPr>
        <w:t xml:space="preserve">Autres bénéfices attendus, précisez :  </w:t>
      </w:r>
    </w:p>
    <w:p w14:paraId="49EEA151" w14:textId="77777777" w:rsidR="00B54F98" w:rsidRPr="009F768B" w:rsidRDefault="00B54F98" w:rsidP="00B54F98">
      <w:pPr>
        <w:jc w:val="both"/>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3BE56FEA" w14:textId="77777777" w:rsidTr="0055473A">
        <w:trPr>
          <w:trHeight w:val="927"/>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62AF8C52" w14:textId="77777777" w:rsidR="00B54F98" w:rsidRPr="009F768B" w:rsidRDefault="00B54F98" w:rsidP="0055473A">
            <w:pPr>
              <w:snapToGrid w:val="0"/>
              <w:rPr>
                <w:rFonts w:ascii="Calibri" w:hAnsi="Calibri" w:cs="Calibri"/>
                <w:color w:val="000000"/>
              </w:rPr>
            </w:pPr>
          </w:p>
          <w:p w14:paraId="03A71536" w14:textId="77777777" w:rsidR="00B54F98" w:rsidRPr="009F768B" w:rsidRDefault="00B54F98" w:rsidP="0055473A">
            <w:pPr>
              <w:rPr>
                <w:rFonts w:ascii="Calibri" w:hAnsi="Calibri" w:cs="Calibri"/>
                <w:color w:val="000000"/>
              </w:rPr>
            </w:pPr>
          </w:p>
        </w:tc>
      </w:tr>
    </w:tbl>
    <w:p w14:paraId="6C033FCB" w14:textId="77777777" w:rsidR="00B54F98" w:rsidRPr="009F768B" w:rsidRDefault="00B54F98" w:rsidP="00B54F98">
      <w:pPr>
        <w:spacing w:before="120"/>
        <w:rPr>
          <w:rFonts w:ascii="Calibri" w:hAnsi="Calibri" w:cs="Calibri"/>
          <w:b/>
          <w:color w:val="000000"/>
        </w:rPr>
      </w:pPr>
    </w:p>
    <w:p w14:paraId="53B33C24" w14:textId="77777777" w:rsidR="00B54F98" w:rsidRPr="009F768B" w:rsidRDefault="00B54F98" w:rsidP="00B54F98">
      <w:pPr>
        <w:jc w:val="both"/>
        <w:rPr>
          <w:rFonts w:ascii="Calibri" w:hAnsi="Calibri" w:cs="Calibri"/>
          <w:color w:val="000000"/>
        </w:rPr>
      </w:pPr>
      <w:bookmarkStart w:id="17" w:name="_Hlk97634542"/>
      <w:bookmarkEnd w:id="17"/>
    </w:p>
    <w:p w14:paraId="1E17126A" w14:textId="77777777" w:rsidR="00B54F98" w:rsidRPr="009F768B" w:rsidRDefault="00B54F98" w:rsidP="00B54F98">
      <w:pPr>
        <w:jc w:val="both"/>
        <w:rPr>
          <w:rFonts w:ascii="Calibri" w:hAnsi="Calibri" w:cs="Calibri"/>
          <w:b/>
          <w:bCs/>
          <w:color w:val="000000"/>
          <w:u w:val="single"/>
        </w:rPr>
      </w:pPr>
      <w:r w:rsidRPr="009F768B">
        <w:rPr>
          <w:rFonts w:ascii="Calibri" w:hAnsi="Calibri" w:cs="Calibri"/>
          <w:b/>
          <w:bCs/>
          <w:color w:val="000000"/>
          <w:u w:val="single"/>
        </w:rPr>
        <w:t>6.  Intégration du projet dans une stratégie plus globale :</w:t>
      </w:r>
    </w:p>
    <w:p w14:paraId="762A1E1B" w14:textId="77777777" w:rsidR="00B54F98" w:rsidRPr="009F768B" w:rsidRDefault="00B54F98" w:rsidP="00B54F98">
      <w:pPr>
        <w:jc w:val="both"/>
        <w:rPr>
          <w:rFonts w:ascii="Calibri" w:hAnsi="Calibri" w:cs="Calibri"/>
          <w:b/>
          <w:bCs/>
          <w:color w:val="000000"/>
          <w:u w:val="single"/>
        </w:rPr>
      </w:pPr>
    </w:p>
    <w:p w14:paraId="48D1FB74" w14:textId="77777777" w:rsidR="00B54F98" w:rsidRDefault="00B54F98" w:rsidP="00B54F98">
      <w:pPr>
        <w:jc w:val="both"/>
        <w:rPr>
          <w:rFonts w:ascii="Calibri" w:hAnsi="Calibri" w:cs="Calibri"/>
          <w:color w:val="000000"/>
        </w:rPr>
      </w:pPr>
      <w:r w:rsidRPr="009F768B">
        <w:rPr>
          <w:rFonts w:ascii="Calibri" w:hAnsi="Calibri" w:cs="Calibri"/>
          <w:color w:val="000000"/>
        </w:rPr>
        <w:t>Est-ce que votre projet s’inscrit à une stratégie ou démarche, territoriale ou plus globale – précisez comment et indiquez notamment si votre projet est inscrit au Contrat Plan Etat Région :</w:t>
      </w:r>
    </w:p>
    <w:p w14:paraId="3AA85E8B" w14:textId="77777777" w:rsidR="00B54F98" w:rsidRPr="009F768B" w:rsidRDefault="00B54F98" w:rsidP="00B54F98">
      <w:pPr>
        <w:jc w:val="both"/>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71A83118" w14:textId="77777777" w:rsidTr="0055473A">
        <w:trPr>
          <w:trHeight w:val="1656"/>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683FC652" w14:textId="77777777" w:rsidR="00B54F98" w:rsidRPr="009F768B" w:rsidRDefault="00B54F98" w:rsidP="0055473A">
            <w:pPr>
              <w:snapToGrid w:val="0"/>
              <w:rPr>
                <w:rFonts w:ascii="Calibri" w:hAnsi="Calibri" w:cs="Calibri"/>
                <w:color w:val="000000"/>
              </w:rPr>
            </w:pPr>
          </w:p>
        </w:tc>
      </w:tr>
    </w:tbl>
    <w:p w14:paraId="5C7068D8" w14:textId="77777777" w:rsidR="00B54F98" w:rsidRPr="009F768B" w:rsidRDefault="00B54F98" w:rsidP="00B54F98">
      <w:pPr>
        <w:jc w:val="both"/>
        <w:rPr>
          <w:rFonts w:ascii="Calibri" w:hAnsi="Calibri" w:cs="Calibri"/>
          <w:color w:val="000000"/>
          <w:u w:val="single"/>
        </w:rPr>
      </w:pPr>
      <w:bookmarkStart w:id="18" w:name="_Hlk97634602"/>
      <w:bookmarkEnd w:id="18"/>
    </w:p>
    <w:p w14:paraId="5F72FB83" w14:textId="77777777" w:rsidR="00B54F98" w:rsidRPr="0051714E" w:rsidRDefault="00B54F98" w:rsidP="00B54F98">
      <w:pPr>
        <w:rPr>
          <w:rFonts w:ascii="Calibri" w:hAnsi="Calibri" w:cs="Calibri"/>
          <w:color w:val="000000"/>
          <w:u w:val="single"/>
        </w:rPr>
      </w:pPr>
      <w:r w:rsidRPr="009F768B">
        <w:rPr>
          <w:rFonts w:ascii="Calibri" w:hAnsi="Calibri" w:cs="Calibri"/>
          <w:color w:val="000000"/>
        </w:rPr>
        <w:br/>
      </w:r>
      <w:r w:rsidRPr="009F768B">
        <w:rPr>
          <w:rFonts w:ascii="Calibri" w:hAnsi="Calibri" w:cs="Calibri"/>
          <w:color w:val="000000"/>
          <w:u w:val="single"/>
        </w:rPr>
        <w:t>Caractère structurant du projet :</w:t>
      </w:r>
    </w:p>
    <w:p w14:paraId="5927B0A6" w14:textId="77777777" w:rsidR="00B54F98" w:rsidRPr="009F768B" w:rsidRDefault="00B54F98" w:rsidP="00B54F98">
      <w:pPr>
        <w:ind w:left="720"/>
        <w:rPr>
          <w:rFonts w:ascii="Calibri" w:hAnsi="Calibri" w:cs="Calibri"/>
        </w:rPr>
      </w:pPr>
      <w:r w:rsidRPr="009F768B">
        <w:rPr>
          <w:rFonts w:ascii="Calibri" w:hAnsi="Calibri" w:cs="Calibri"/>
          <w:color w:val="000000"/>
        </w:rPr>
        <w:t xml:space="preserve">. </w:t>
      </w:r>
    </w:p>
    <w:tbl>
      <w:tblPr>
        <w:tblW w:w="0" w:type="auto"/>
        <w:tblInd w:w="108" w:type="dxa"/>
        <w:tblLayout w:type="fixed"/>
        <w:tblLook w:val="0000" w:firstRow="0" w:lastRow="0" w:firstColumn="0" w:lastColumn="0" w:noHBand="0" w:noVBand="0"/>
      </w:tblPr>
      <w:tblGrid>
        <w:gridCol w:w="10045"/>
      </w:tblGrid>
      <w:tr w:rsidR="00B54F98" w:rsidRPr="009F768B" w14:paraId="12DE2B0D" w14:textId="77777777" w:rsidTr="0055473A">
        <w:trPr>
          <w:trHeight w:val="1656"/>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62B0A4E6" w14:textId="77777777" w:rsidR="00B54F98" w:rsidRPr="009F768B" w:rsidRDefault="00B54F98" w:rsidP="0055473A">
            <w:pPr>
              <w:rPr>
                <w:rFonts w:ascii="Calibri" w:hAnsi="Calibri" w:cs="Calibri"/>
              </w:rPr>
            </w:pPr>
            <w:r w:rsidRPr="009F768B">
              <w:rPr>
                <w:rFonts w:ascii="Calibri" w:hAnsi="Calibri" w:cs="Calibri"/>
                <w:color w:val="000000"/>
              </w:rPr>
              <w:t>Merci de détailler ci-dessous les équipements et l’infrastructure de recherche présentés au FEDER :</w:t>
            </w:r>
          </w:p>
          <w:p w14:paraId="2DB2E82B" w14:textId="77777777" w:rsidR="00B54F98" w:rsidRPr="009F768B" w:rsidRDefault="00B54F98" w:rsidP="00B54F98">
            <w:pPr>
              <w:numPr>
                <w:ilvl w:val="0"/>
                <w:numId w:val="1"/>
              </w:numPr>
              <w:rPr>
                <w:rFonts w:ascii="Calibri" w:hAnsi="Calibri" w:cs="Calibri"/>
              </w:rPr>
            </w:pPr>
            <w:r w:rsidRPr="009F768B">
              <w:rPr>
                <w:rFonts w:ascii="Calibri" w:hAnsi="Calibri" w:cs="Calibri"/>
                <w:color w:val="000000"/>
              </w:rPr>
              <w:t>Sont-ils uniques en Région ?</w:t>
            </w:r>
          </w:p>
          <w:p w14:paraId="43818094" w14:textId="77777777" w:rsidR="00B54F98" w:rsidRPr="009F768B" w:rsidRDefault="00B54F98" w:rsidP="00B54F98">
            <w:pPr>
              <w:numPr>
                <w:ilvl w:val="0"/>
                <w:numId w:val="1"/>
              </w:numPr>
              <w:rPr>
                <w:rFonts w:ascii="Calibri" w:hAnsi="Calibri" w:cs="Calibri"/>
              </w:rPr>
            </w:pPr>
            <w:r w:rsidRPr="009F768B">
              <w:rPr>
                <w:rFonts w:ascii="Calibri" w:hAnsi="Calibri" w:cs="Calibri"/>
                <w:color w:val="000000"/>
              </w:rPr>
              <w:t>Permettent-ils d’amener une nouvelle compétence à l’entité ?</w:t>
            </w:r>
          </w:p>
          <w:p w14:paraId="5A2E8821" w14:textId="77777777" w:rsidR="00B54F98" w:rsidRPr="009F768B" w:rsidRDefault="00B54F98" w:rsidP="00B54F98">
            <w:pPr>
              <w:numPr>
                <w:ilvl w:val="0"/>
                <w:numId w:val="1"/>
              </w:numPr>
              <w:rPr>
                <w:rFonts w:ascii="Calibri" w:hAnsi="Calibri" w:cs="Calibri"/>
              </w:rPr>
            </w:pPr>
            <w:r w:rsidRPr="009F768B">
              <w:rPr>
                <w:rFonts w:ascii="Calibri" w:hAnsi="Calibri" w:cs="Calibri"/>
                <w:color w:val="000000"/>
              </w:rPr>
              <w:t>Permettent-ils d’amener une nouvelle compétence au territoire de la région SUD ?</w:t>
            </w:r>
          </w:p>
          <w:p w14:paraId="46293613" w14:textId="77777777" w:rsidR="00B54F98" w:rsidRPr="00F057C6" w:rsidRDefault="00B54F98" w:rsidP="00B54F98">
            <w:pPr>
              <w:numPr>
                <w:ilvl w:val="0"/>
                <w:numId w:val="1"/>
              </w:numPr>
              <w:rPr>
                <w:rFonts w:ascii="Calibri" w:hAnsi="Calibri" w:cs="Calibri"/>
              </w:rPr>
            </w:pPr>
            <w:r w:rsidRPr="009F768B">
              <w:rPr>
                <w:rFonts w:ascii="Calibri" w:hAnsi="Calibri" w:cs="Calibri"/>
                <w:color w:val="000000"/>
              </w:rPr>
              <w:t xml:space="preserve">Les équipements </w:t>
            </w:r>
            <w:r>
              <w:rPr>
                <w:rFonts w:ascii="Calibri" w:hAnsi="Calibri" w:cs="Calibri"/>
                <w:color w:val="000000"/>
              </w:rPr>
              <w:t xml:space="preserve">sont-ils nouveaux ou </w:t>
            </w:r>
            <w:r w:rsidRPr="009F768B">
              <w:rPr>
                <w:rFonts w:ascii="Calibri" w:hAnsi="Calibri" w:cs="Calibri"/>
                <w:color w:val="000000"/>
              </w:rPr>
              <w:t>s’agit d’une continuité (renouvellement, modernisation)</w:t>
            </w:r>
            <w:r>
              <w:rPr>
                <w:rFonts w:ascii="Calibri" w:hAnsi="Calibri" w:cs="Calibri"/>
                <w:color w:val="000000"/>
              </w:rPr>
              <w:t xml:space="preserve"> ? </w:t>
            </w:r>
            <w:r w:rsidRPr="009F768B">
              <w:rPr>
                <w:rFonts w:ascii="Calibri" w:hAnsi="Calibri" w:cs="Calibri"/>
                <w:color w:val="000000"/>
              </w:rPr>
              <w:t>– précisez svp</w:t>
            </w:r>
          </w:p>
          <w:p w14:paraId="360C59CF" w14:textId="77777777" w:rsidR="00B54F98" w:rsidRPr="009F768B" w:rsidRDefault="00B54F98" w:rsidP="0055473A">
            <w:pPr>
              <w:snapToGrid w:val="0"/>
              <w:rPr>
                <w:rFonts w:ascii="Calibri" w:hAnsi="Calibri" w:cs="Calibri"/>
                <w:color w:val="000000"/>
              </w:rPr>
            </w:pPr>
          </w:p>
        </w:tc>
      </w:tr>
    </w:tbl>
    <w:p w14:paraId="702644D2" w14:textId="77777777" w:rsidR="00B54F98" w:rsidRPr="009F768B" w:rsidRDefault="00B54F98" w:rsidP="00B54F98">
      <w:pPr>
        <w:jc w:val="both"/>
        <w:rPr>
          <w:rFonts w:ascii="Calibri" w:hAnsi="Calibri" w:cs="Calibri"/>
          <w:color w:val="000000"/>
          <w:u w:val="single"/>
        </w:rPr>
      </w:pPr>
    </w:p>
    <w:p w14:paraId="072B27DA" w14:textId="77777777" w:rsidR="00B54F98" w:rsidRPr="009F768B" w:rsidRDefault="00B54F98" w:rsidP="00B54F98">
      <w:pPr>
        <w:jc w:val="both"/>
        <w:rPr>
          <w:rFonts w:ascii="Calibri" w:hAnsi="Calibri" w:cs="Calibri"/>
          <w:color w:val="000000"/>
          <w:u w:val="single"/>
        </w:rPr>
      </w:pPr>
    </w:p>
    <w:p w14:paraId="1DA4778A" w14:textId="77777777" w:rsidR="00B54F98" w:rsidRPr="009F768B" w:rsidRDefault="00B54F98" w:rsidP="00B54F98">
      <w:pPr>
        <w:jc w:val="both"/>
        <w:rPr>
          <w:rFonts w:ascii="Calibri" w:hAnsi="Calibri" w:cs="Calibri"/>
        </w:rPr>
      </w:pPr>
      <w:r w:rsidRPr="009F768B">
        <w:rPr>
          <w:rFonts w:ascii="Calibri" w:hAnsi="Calibri" w:cs="Calibri"/>
          <w:color w:val="000000"/>
          <w:u w:val="single"/>
        </w:rPr>
        <w:t>Visibilité internationale de l'équipe projet :</w:t>
      </w:r>
    </w:p>
    <w:p w14:paraId="498ABC74" w14:textId="77777777" w:rsidR="00B54F98" w:rsidRPr="009F768B" w:rsidRDefault="00B54F98" w:rsidP="00B54F98">
      <w:pPr>
        <w:jc w:val="both"/>
        <w:rPr>
          <w:rFonts w:ascii="Calibri" w:hAnsi="Calibri" w:cs="Calibri"/>
        </w:rPr>
      </w:pPr>
      <w:r w:rsidRPr="009F768B">
        <w:rPr>
          <w:rFonts w:ascii="Calibri" w:hAnsi="Calibri" w:cs="Calibri"/>
          <w:color w:val="000000"/>
        </w:rPr>
        <w:t>Merci de détailler ci-dessous : l’équipe projet participe-t-elle à des colloques internationaux, attractivité du projet pour les chercheurs, partenariat avec d’autres pays, diffusion à des réseaux internationaux, etc.</w:t>
      </w:r>
    </w:p>
    <w:p w14:paraId="6A6C8761" w14:textId="77777777" w:rsidR="00B54F98" w:rsidRPr="009F768B" w:rsidRDefault="00B54F98" w:rsidP="00B54F98">
      <w:pPr>
        <w:jc w:val="both"/>
        <w:rPr>
          <w:rFonts w:ascii="Calibri" w:hAnsi="Calibri" w:cs="Calibri"/>
          <w:color w:val="00000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15"/>
      </w:tblGrid>
      <w:tr w:rsidR="00B54F98" w:rsidRPr="009F768B" w14:paraId="0FAC1E78" w14:textId="77777777" w:rsidTr="0055473A">
        <w:trPr>
          <w:trHeight w:val="330"/>
        </w:trPr>
        <w:tc>
          <w:tcPr>
            <w:tcW w:w="10015" w:type="dxa"/>
            <w:shd w:val="clear" w:color="auto" w:fill="auto"/>
          </w:tcPr>
          <w:p w14:paraId="60927AE3" w14:textId="77777777" w:rsidR="00B54F98" w:rsidRPr="009F768B" w:rsidRDefault="00B54F98" w:rsidP="0055473A">
            <w:pPr>
              <w:snapToGrid w:val="0"/>
              <w:rPr>
                <w:rFonts w:ascii="Calibri" w:hAnsi="Calibri" w:cs="Calibri"/>
                <w:color w:val="000000"/>
              </w:rPr>
            </w:pPr>
            <w:bookmarkStart w:id="19" w:name="_Hlk198204611"/>
          </w:p>
          <w:p w14:paraId="6E8150D2" w14:textId="77777777" w:rsidR="00B54F98" w:rsidRPr="009F768B" w:rsidRDefault="00B54F98" w:rsidP="0055473A">
            <w:pPr>
              <w:snapToGrid w:val="0"/>
              <w:rPr>
                <w:rFonts w:ascii="Calibri" w:hAnsi="Calibri" w:cs="Calibri"/>
                <w:color w:val="000000"/>
              </w:rPr>
            </w:pPr>
          </w:p>
          <w:p w14:paraId="720679E1" w14:textId="77777777" w:rsidR="00B54F98" w:rsidRPr="009F768B" w:rsidRDefault="00B54F98" w:rsidP="0055473A">
            <w:pPr>
              <w:snapToGrid w:val="0"/>
              <w:rPr>
                <w:rFonts w:ascii="Calibri" w:hAnsi="Calibri" w:cs="Calibri"/>
                <w:color w:val="000000"/>
              </w:rPr>
            </w:pPr>
          </w:p>
          <w:p w14:paraId="7D7E94A9" w14:textId="77777777" w:rsidR="00B54F98" w:rsidRPr="009F768B" w:rsidRDefault="00B54F98" w:rsidP="0055473A">
            <w:pPr>
              <w:snapToGrid w:val="0"/>
              <w:rPr>
                <w:rFonts w:ascii="Calibri" w:hAnsi="Calibri" w:cs="Calibri"/>
                <w:color w:val="000000"/>
              </w:rPr>
            </w:pPr>
          </w:p>
          <w:p w14:paraId="7C1A1532" w14:textId="77777777" w:rsidR="00B54F98" w:rsidRPr="009F768B" w:rsidRDefault="00B54F98" w:rsidP="0055473A">
            <w:pPr>
              <w:snapToGrid w:val="0"/>
              <w:rPr>
                <w:rFonts w:ascii="Calibri" w:hAnsi="Calibri" w:cs="Calibri"/>
                <w:color w:val="000000"/>
              </w:rPr>
            </w:pPr>
          </w:p>
        </w:tc>
      </w:tr>
      <w:bookmarkEnd w:id="19"/>
    </w:tbl>
    <w:p w14:paraId="5919AC72" w14:textId="77777777" w:rsidR="00B54F98" w:rsidRPr="009F768B" w:rsidRDefault="00B54F98" w:rsidP="00B54F98">
      <w:pPr>
        <w:jc w:val="both"/>
        <w:rPr>
          <w:rFonts w:ascii="Calibri" w:hAnsi="Calibri" w:cs="Calibri"/>
          <w:color w:val="000000"/>
        </w:rPr>
      </w:pPr>
    </w:p>
    <w:p w14:paraId="48F97CDC" w14:textId="77777777" w:rsidR="00B54F98" w:rsidRPr="009F768B" w:rsidRDefault="00B54F98" w:rsidP="00B54F98">
      <w:pPr>
        <w:jc w:val="both"/>
        <w:rPr>
          <w:rFonts w:ascii="Calibri" w:hAnsi="Calibri" w:cs="Calibri"/>
          <w:color w:val="000000"/>
        </w:rPr>
      </w:pPr>
    </w:p>
    <w:p w14:paraId="2637EFE5" w14:textId="77777777" w:rsidR="00B54F98" w:rsidRPr="009F768B" w:rsidRDefault="00B54F98" w:rsidP="00B54F98">
      <w:pPr>
        <w:jc w:val="both"/>
        <w:rPr>
          <w:rFonts w:ascii="Calibri" w:hAnsi="Calibri" w:cs="Calibri"/>
        </w:rPr>
      </w:pPr>
      <w:r w:rsidRPr="009F768B">
        <w:rPr>
          <w:rFonts w:ascii="Calibri" w:hAnsi="Calibri" w:cs="Calibri"/>
          <w:color w:val="000000"/>
          <w:u w:val="single"/>
        </w:rPr>
        <w:t>Impact escompté en termes de diffusion des connaissances scientifiques générées par l'infrastructure :</w:t>
      </w:r>
    </w:p>
    <w:p w14:paraId="4AFAF437" w14:textId="77777777" w:rsidR="00B54F98" w:rsidRDefault="00B54F98" w:rsidP="00B54F98">
      <w:pPr>
        <w:jc w:val="both"/>
        <w:rPr>
          <w:rFonts w:ascii="Calibri" w:hAnsi="Calibri" w:cs="Calibri"/>
          <w:color w:val="000000"/>
        </w:rPr>
      </w:pPr>
      <w:r w:rsidRPr="009F768B">
        <w:rPr>
          <w:rFonts w:ascii="Calibri" w:hAnsi="Calibri" w:cs="Calibri"/>
          <w:color w:val="000000"/>
        </w:rPr>
        <w:t>Il s'agira d'analyser la stratégie de communication scientifique : ouverture à l'extérieur, journées portes ouvertes, de vulgarisation scientifique, participation à la fête de la sciences, publications dans des journaux grand public, colloques spécifiques, etc.</w:t>
      </w:r>
      <w:r>
        <w:rPr>
          <w:rFonts w:ascii="Calibri" w:hAnsi="Calibri" w:cs="Calibri"/>
          <w:color w:val="000000"/>
        </w:rPr>
        <w:t> </w:t>
      </w:r>
    </w:p>
    <w:p w14:paraId="1877BB86" w14:textId="77777777" w:rsidR="00B54F98" w:rsidRPr="009F768B" w:rsidRDefault="00B54F98" w:rsidP="00B54F98">
      <w:pPr>
        <w:jc w:val="both"/>
        <w:rPr>
          <w:rFonts w:ascii="Calibri" w:hAnsi="Calibri" w:cs="Calibri"/>
        </w:rPr>
      </w:pPr>
    </w:p>
    <w:tbl>
      <w:tblPr>
        <w:tblW w:w="0" w:type="auto"/>
        <w:tblInd w:w="108" w:type="dxa"/>
        <w:tblLayout w:type="fixed"/>
        <w:tblLook w:val="0000" w:firstRow="0" w:lastRow="0" w:firstColumn="0" w:lastColumn="0" w:noHBand="0" w:noVBand="0"/>
      </w:tblPr>
      <w:tblGrid>
        <w:gridCol w:w="9970"/>
      </w:tblGrid>
      <w:tr w:rsidR="00B54F98" w:rsidRPr="009F768B" w14:paraId="33ABCC82" w14:textId="77777777" w:rsidTr="0055473A">
        <w:trPr>
          <w:trHeight w:val="390"/>
        </w:trPr>
        <w:tc>
          <w:tcPr>
            <w:tcW w:w="9970" w:type="dxa"/>
            <w:tcBorders>
              <w:top w:val="single" w:sz="4" w:space="0" w:color="A6A6A6"/>
              <w:left w:val="single" w:sz="4" w:space="0" w:color="A6A6A6"/>
              <w:bottom w:val="single" w:sz="4" w:space="0" w:color="A6A6A6"/>
              <w:right w:val="single" w:sz="4" w:space="0" w:color="A6A6A6"/>
            </w:tcBorders>
            <w:shd w:val="clear" w:color="auto" w:fill="auto"/>
          </w:tcPr>
          <w:p w14:paraId="4461B97A" w14:textId="77777777" w:rsidR="00B54F98" w:rsidRPr="009F768B" w:rsidRDefault="00B54F98" w:rsidP="0055473A">
            <w:pPr>
              <w:snapToGrid w:val="0"/>
              <w:rPr>
                <w:rFonts w:ascii="Calibri" w:hAnsi="Calibri" w:cs="Calibri"/>
                <w:color w:val="000000"/>
              </w:rPr>
            </w:pPr>
          </w:p>
          <w:p w14:paraId="74156731" w14:textId="77777777" w:rsidR="00B54F98" w:rsidRPr="009F768B" w:rsidRDefault="00B54F98" w:rsidP="0055473A">
            <w:pPr>
              <w:snapToGrid w:val="0"/>
              <w:rPr>
                <w:rFonts w:ascii="Calibri" w:hAnsi="Calibri" w:cs="Calibri"/>
                <w:color w:val="000000"/>
              </w:rPr>
            </w:pPr>
          </w:p>
          <w:p w14:paraId="7424B5E3" w14:textId="77777777" w:rsidR="00B54F98" w:rsidRPr="009F768B" w:rsidRDefault="00B54F98" w:rsidP="0055473A">
            <w:pPr>
              <w:snapToGrid w:val="0"/>
              <w:rPr>
                <w:rFonts w:ascii="Calibri" w:hAnsi="Calibri" w:cs="Calibri"/>
                <w:color w:val="000000"/>
              </w:rPr>
            </w:pPr>
          </w:p>
          <w:p w14:paraId="3F62C5AB" w14:textId="77777777" w:rsidR="00B54F98" w:rsidRPr="009F768B" w:rsidRDefault="00B54F98" w:rsidP="0055473A">
            <w:pPr>
              <w:snapToGrid w:val="0"/>
              <w:rPr>
                <w:rFonts w:ascii="Calibri" w:hAnsi="Calibri" w:cs="Calibri"/>
                <w:color w:val="000000"/>
              </w:rPr>
            </w:pPr>
          </w:p>
          <w:p w14:paraId="4B4602DE" w14:textId="77777777" w:rsidR="00B54F98" w:rsidRPr="009F768B" w:rsidRDefault="00B54F98" w:rsidP="0055473A">
            <w:pPr>
              <w:snapToGrid w:val="0"/>
              <w:rPr>
                <w:rFonts w:ascii="Calibri" w:hAnsi="Calibri" w:cs="Calibri"/>
                <w:color w:val="000000"/>
              </w:rPr>
            </w:pPr>
          </w:p>
          <w:p w14:paraId="57E8DF01" w14:textId="77777777" w:rsidR="00B54F98" w:rsidRPr="009F768B" w:rsidRDefault="00B54F98" w:rsidP="0055473A">
            <w:pPr>
              <w:snapToGrid w:val="0"/>
              <w:rPr>
                <w:rFonts w:ascii="Calibri" w:hAnsi="Calibri" w:cs="Calibri"/>
                <w:color w:val="000000"/>
              </w:rPr>
            </w:pPr>
          </w:p>
          <w:p w14:paraId="1BC019D5" w14:textId="77777777" w:rsidR="00B54F98" w:rsidRPr="009F768B" w:rsidRDefault="00B54F98" w:rsidP="0055473A">
            <w:pPr>
              <w:snapToGrid w:val="0"/>
              <w:rPr>
                <w:rFonts w:ascii="Calibri" w:hAnsi="Calibri" w:cs="Calibri"/>
                <w:color w:val="000000"/>
              </w:rPr>
            </w:pPr>
          </w:p>
        </w:tc>
      </w:tr>
    </w:tbl>
    <w:p w14:paraId="60D15FAE" w14:textId="77777777" w:rsidR="00B54F98" w:rsidRPr="009F768B" w:rsidRDefault="00B54F98" w:rsidP="00B54F98">
      <w:pPr>
        <w:jc w:val="both"/>
        <w:rPr>
          <w:rFonts w:ascii="Calibri" w:hAnsi="Calibri" w:cs="Calibri"/>
          <w:b/>
          <w:bCs/>
          <w:color w:val="000000"/>
          <w:u w:val="single"/>
        </w:rPr>
      </w:pPr>
    </w:p>
    <w:p w14:paraId="5B5088DA" w14:textId="77777777" w:rsidR="00B54F98" w:rsidRPr="009F768B" w:rsidRDefault="00B54F98" w:rsidP="00B54F98">
      <w:pPr>
        <w:jc w:val="both"/>
        <w:rPr>
          <w:rFonts w:ascii="Calibri" w:hAnsi="Calibri" w:cs="Calibri"/>
          <w:b/>
          <w:bCs/>
          <w:color w:val="000000"/>
          <w:u w:val="single"/>
        </w:rPr>
      </w:pPr>
    </w:p>
    <w:p w14:paraId="3B9EE997" w14:textId="77777777" w:rsidR="00B54F98" w:rsidRPr="009F768B" w:rsidRDefault="00B54F98" w:rsidP="00B54F98">
      <w:pPr>
        <w:jc w:val="both"/>
        <w:rPr>
          <w:rFonts w:ascii="Calibri" w:hAnsi="Calibri" w:cs="Calibri"/>
          <w:b/>
          <w:bCs/>
          <w:color w:val="000000"/>
          <w:u w:val="single"/>
        </w:rPr>
      </w:pPr>
    </w:p>
    <w:p w14:paraId="5A7409E4" w14:textId="77777777" w:rsidR="00B54F98" w:rsidRPr="009F768B" w:rsidRDefault="00B54F98" w:rsidP="00B54F98">
      <w:pPr>
        <w:jc w:val="both"/>
        <w:rPr>
          <w:rFonts w:ascii="Calibri" w:hAnsi="Calibri" w:cs="Calibri"/>
          <w:b/>
          <w:bCs/>
        </w:rPr>
      </w:pPr>
      <w:r w:rsidRPr="009F768B">
        <w:rPr>
          <w:rFonts w:ascii="Calibri" w:hAnsi="Calibri" w:cs="Calibri"/>
          <w:b/>
          <w:bCs/>
          <w:color w:val="000000"/>
          <w:u w:val="single"/>
        </w:rPr>
        <w:t xml:space="preserve">7. Analyse de dimension économique : </w:t>
      </w:r>
    </w:p>
    <w:p w14:paraId="30AC46F9" w14:textId="77777777" w:rsidR="00B54F98" w:rsidRPr="009F768B" w:rsidRDefault="00B54F98" w:rsidP="00B54F98">
      <w:pPr>
        <w:rPr>
          <w:rFonts w:ascii="Calibri" w:hAnsi="Calibri" w:cs="Calibri"/>
          <w:color w:val="000000"/>
          <w:u w:val="single"/>
        </w:rPr>
      </w:pPr>
    </w:p>
    <w:p w14:paraId="5C2B7B73" w14:textId="77777777" w:rsidR="00B54F98" w:rsidRPr="009F768B" w:rsidRDefault="00B54F98" w:rsidP="00B54F98">
      <w:pPr>
        <w:jc w:val="both"/>
        <w:rPr>
          <w:rFonts w:ascii="Calibri" w:hAnsi="Calibri" w:cs="Calibri"/>
          <w:color w:val="000000"/>
        </w:rPr>
      </w:pPr>
      <w:r w:rsidRPr="009C6A86">
        <w:rPr>
          <w:rFonts w:ascii="Calibri" w:hAnsi="Calibri" w:cs="Calibri"/>
          <w:color w:val="000000"/>
        </w:rPr>
        <w:t>Les renseignements ci-après nous permettent de vérifier la solidité du modèle économique de votre infrastructure, sa viabilité ainsi que d’analyser les conditions d’accès à votre</w:t>
      </w:r>
      <w:r w:rsidRPr="009F768B">
        <w:rPr>
          <w:rFonts w:ascii="Calibri" w:hAnsi="Calibri" w:cs="Calibri"/>
          <w:color w:val="000000"/>
        </w:rPr>
        <w:t xml:space="preserve"> infrastructure, imposées par la règlementation des aides d’Etat : </w:t>
      </w:r>
    </w:p>
    <w:p w14:paraId="0B2BBF13" w14:textId="77777777" w:rsidR="00B54F98" w:rsidRPr="009F768B" w:rsidRDefault="00B54F98" w:rsidP="00B54F98">
      <w:pPr>
        <w:pStyle w:val="Paragraphedeliste"/>
        <w:numPr>
          <w:ilvl w:val="0"/>
          <w:numId w:val="2"/>
        </w:numPr>
        <w:suppressAutoHyphens w:val="0"/>
        <w:jc w:val="both"/>
        <w:rPr>
          <w:rFonts w:cs="Calibri"/>
          <w:color w:val="000000"/>
        </w:rPr>
      </w:pPr>
      <w:r w:rsidRPr="009F768B">
        <w:rPr>
          <w:rFonts w:cs="Calibri"/>
          <w:color w:val="000000"/>
        </w:rPr>
        <w:t>Pas d’avantage indirect du fait d’un accès privilégié,</w:t>
      </w:r>
    </w:p>
    <w:p w14:paraId="284DFCA4" w14:textId="77777777" w:rsidR="00B54F98" w:rsidRPr="009F768B" w:rsidRDefault="00B54F98" w:rsidP="00B54F98">
      <w:pPr>
        <w:pStyle w:val="Paragraphedeliste"/>
        <w:numPr>
          <w:ilvl w:val="0"/>
          <w:numId w:val="2"/>
        </w:numPr>
        <w:suppressAutoHyphens w:val="0"/>
        <w:jc w:val="both"/>
        <w:rPr>
          <w:rFonts w:cs="Calibri"/>
          <w:color w:val="000000"/>
        </w:rPr>
      </w:pPr>
      <w:r w:rsidRPr="009F768B">
        <w:rPr>
          <w:rFonts w:cs="Calibri"/>
          <w:color w:val="000000"/>
        </w:rPr>
        <w:t xml:space="preserve">Une tarification au prix du marché ou à défaut au coût de revient </w:t>
      </w:r>
      <w:r>
        <w:rPr>
          <w:rFonts w:cs="Calibri"/>
          <w:color w:val="000000"/>
        </w:rPr>
        <w:t>avec une</w:t>
      </w:r>
      <w:r w:rsidRPr="009F768B">
        <w:rPr>
          <w:rFonts w:cs="Calibri"/>
          <w:color w:val="000000"/>
        </w:rPr>
        <w:t xml:space="preserve"> marge raisonnable. </w:t>
      </w:r>
    </w:p>
    <w:p w14:paraId="52E1F705" w14:textId="77777777" w:rsidR="00B54F98" w:rsidRPr="009F768B" w:rsidRDefault="00B54F98" w:rsidP="00B54F98">
      <w:pPr>
        <w:pStyle w:val="Paragraphedeliste"/>
        <w:suppressAutoHyphens w:val="0"/>
        <w:jc w:val="both"/>
        <w:rPr>
          <w:rFonts w:cs="Calibri"/>
          <w:color w:val="000000"/>
        </w:rPr>
      </w:pPr>
    </w:p>
    <w:p w14:paraId="41CE53AE" w14:textId="77777777" w:rsidR="00B54F98" w:rsidRPr="009F768B" w:rsidRDefault="00B54F98" w:rsidP="00B54F98">
      <w:pPr>
        <w:jc w:val="both"/>
        <w:rPr>
          <w:rFonts w:ascii="Calibri" w:eastAsia="Aptos" w:hAnsi="Calibri" w:cs="Calibri"/>
          <w:i/>
          <w:iCs/>
          <w:kern w:val="2"/>
          <w:lang w:eastAsia="en-US"/>
        </w:rPr>
      </w:pPr>
      <w:r w:rsidRPr="009F768B">
        <w:rPr>
          <w:rFonts w:ascii="Calibri" w:eastAsia="Aptos" w:hAnsi="Calibri" w:cs="Calibri"/>
          <w:i/>
          <w:iCs/>
          <w:kern w:val="2"/>
          <w:lang w:eastAsia="en-US"/>
        </w:rPr>
        <w:t xml:space="preserve">L’identification des activités économiques et non-économiques qui composent l’infrastructure de recherche cofinancée par le FEDER est nécessaire afin de vérifier si le projet est hors aides d’état ou concerné par </w:t>
      </w:r>
      <w:r w:rsidRPr="008A36F5">
        <w:rPr>
          <w:rFonts w:ascii="Calibri" w:eastAsia="Aptos" w:hAnsi="Calibri" w:cs="Calibri"/>
          <w:i/>
          <w:iCs/>
          <w:kern w:val="2"/>
          <w:lang w:eastAsia="en-US"/>
        </w:rPr>
        <w:t>le Régime RDI n° SA111723</w:t>
      </w:r>
    </w:p>
    <w:p w14:paraId="236D2463" w14:textId="77777777" w:rsidR="00B54F98" w:rsidRPr="009F768B" w:rsidRDefault="00B54F98" w:rsidP="00B54F98">
      <w:pPr>
        <w:jc w:val="both"/>
        <w:rPr>
          <w:rFonts w:ascii="Calibri" w:eastAsia="Aptos" w:hAnsi="Calibri" w:cs="Calibri"/>
          <w:i/>
          <w:iCs/>
          <w:kern w:val="2"/>
          <w:lang w:eastAsia="en-US"/>
        </w:rPr>
      </w:pPr>
    </w:p>
    <w:p w14:paraId="2D19AC34" w14:textId="77777777" w:rsidR="00B54F98" w:rsidRPr="009F768B" w:rsidRDefault="00B54F98" w:rsidP="00B54F98">
      <w:pPr>
        <w:suppressAutoHyphens w:val="0"/>
        <w:spacing w:line="259" w:lineRule="auto"/>
        <w:jc w:val="both"/>
        <w:rPr>
          <w:rFonts w:ascii="Calibri" w:eastAsia="Aptos" w:hAnsi="Calibri" w:cs="Calibri"/>
          <w:kern w:val="2"/>
          <w:lang w:eastAsia="en-US"/>
        </w:rPr>
      </w:pPr>
      <w:r w:rsidRPr="009F768B">
        <w:rPr>
          <w:rFonts w:ascii="Calibri" w:eastAsia="Aptos" w:hAnsi="Calibri" w:cs="Calibri"/>
          <w:kern w:val="2"/>
          <w:lang w:eastAsia="en-US"/>
        </w:rPr>
        <w:t>Types d’activités menées au sein de l’infrastructure de recherche :</w:t>
      </w:r>
    </w:p>
    <w:p w14:paraId="4CF0103F" w14:textId="77777777" w:rsidR="00B54F98" w:rsidRPr="009F768B" w:rsidRDefault="00B54F98" w:rsidP="00B54F98">
      <w:pPr>
        <w:suppressAutoHyphens w:val="0"/>
        <w:spacing w:line="259" w:lineRule="auto"/>
        <w:jc w:val="both"/>
        <w:rPr>
          <w:rFonts w:ascii="Calibri" w:eastAsia="Aptos" w:hAnsi="Calibri" w:cs="Calibri"/>
          <w:i/>
          <w:iCs/>
          <w:kern w:val="2"/>
          <w:lang w:eastAsia="en-US"/>
        </w:rPr>
      </w:pPr>
      <w:r w:rsidRPr="009F768B">
        <w:rPr>
          <w:rFonts w:ascii="Calibri" w:eastAsia="Aptos" w:hAnsi="Calibri" w:cs="Calibri"/>
          <w:i/>
          <w:iCs/>
          <w:kern w:val="2"/>
          <w:lang w:eastAsia="en-US"/>
        </w:rPr>
        <w:t>Description succincte des activités menées (Se référer à la liste des activités économique/non-économique de l’ANX1 de l’AAP : type de formation, diffusion des résultats, transfert des connaissance, recherche pour le compte d’entreprises, location des salles ou équipements, etc.)</w:t>
      </w:r>
    </w:p>
    <w:p w14:paraId="30AC140F" w14:textId="77777777" w:rsidR="00B54F98" w:rsidRPr="009F768B" w:rsidRDefault="00B54F98" w:rsidP="00B54F98">
      <w:pPr>
        <w:suppressAutoHyphens w:val="0"/>
        <w:spacing w:line="259" w:lineRule="auto"/>
        <w:jc w:val="both"/>
        <w:rPr>
          <w:rFonts w:ascii="Calibri" w:eastAsia="Aptos" w:hAnsi="Calibri" w:cs="Calibri"/>
          <w:i/>
          <w:iCs/>
          <w:kern w:val="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54F98" w:rsidRPr="009F768B" w14:paraId="71EC16B5" w14:textId="77777777" w:rsidTr="0055473A">
        <w:tc>
          <w:tcPr>
            <w:tcW w:w="9062" w:type="dxa"/>
            <w:shd w:val="clear" w:color="auto" w:fill="auto"/>
          </w:tcPr>
          <w:p w14:paraId="548A4EC0" w14:textId="77777777" w:rsidR="00B54F98" w:rsidRPr="009F768B" w:rsidRDefault="00B54F98" w:rsidP="0055473A">
            <w:pPr>
              <w:suppressAutoHyphens w:val="0"/>
              <w:jc w:val="both"/>
              <w:rPr>
                <w:rFonts w:ascii="Calibri" w:eastAsia="Aptos" w:hAnsi="Calibri" w:cs="Calibri"/>
                <w:i/>
                <w:iCs/>
                <w:kern w:val="2"/>
                <w:lang w:eastAsia="en-US"/>
              </w:rPr>
            </w:pPr>
            <w:r w:rsidRPr="009F768B">
              <w:rPr>
                <w:rFonts w:ascii="Calibri" w:eastAsia="Aptos" w:hAnsi="Calibri" w:cs="Calibri"/>
                <w:i/>
                <w:iCs/>
                <w:kern w:val="2"/>
                <w:lang w:eastAsia="en-US"/>
              </w:rPr>
              <w:t xml:space="preserve">. </w:t>
            </w:r>
          </w:p>
          <w:p w14:paraId="58FC0AA5"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p w14:paraId="58312F30"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tc>
      </w:tr>
    </w:tbl>
    <w:p w14:paraId="09300888" w14:textId="77777777" w:rsidR="00B54F98" w:rsidRPr="009F768B" w:rsidRDefault="00B54F98" w:rsidP="00B54F98">
      <w:pPr>
        <w:suppressAutoHyphens w:val="0"/>
        <w:spacing w:line="259" w:lineRule="auto"/>
        <w:jc w:val="both"/>
        <w:rPr>
          <w:rFonts w:ascii="Calibri" w:eastAsia="Aptos" w:hAnsi="Calibri" w:cs="Calibri"/>
          <w:i/>
          <w:iCs/>
          <w:kern w:val="2"/>
          <w:lang w:eastAsia="en-US"/>
        </w:rPr>
      </w:pPr>
    </w:p>
    <w:p w14:paraId="12C3F6BE" w14:textId="77777777" w:rsidR="00B54F98" w:rsidRPr="009F768B" w:rsidRDefault="00B54F98" w:rsidP="00B54F98">
      <w:pPr>
        <w:suppressAutoHyphens w:val="0"/>
        <w:spacing w:line="259" w:lineRule="auto"/>
        <w:rPr>
          <w:rFonts w:ascii="Calibri" w:eastAsia="Aptos" w:hAnsi="Calibri" w:cs="Calibri"/>
          <w:i/>
          <w:iCs/>
          <w:kern w:val="2"/>
          <w:lang w:eastAsia="en-US"/>
        </w:rPr>
      </w:pPr>
    </w:p>
    <w:p w14:paraId="02DD8662" w14:textId="77777777" w:rsidR="00B54F98" w:rsidRPr="009F768B" w:rsidRDefault="00B54F98" w:rsidP="00B54F98">
      <w:pPr>
        <w:suppressAutoHyphens w:val="0"/>
        <w:spacing w:line="259" w:lineRule="auto"/>
        <w:rPr>
          <w:rFonts w:ascii="Calibri" w:eastAsia="Aptos" w:hAnsi="Calibri" w:cs="Calibri"/>
          <w:kern w:val="2"/>
          <w:lang w:eastAsia="en-US"/>
        </w:rPr>
      </w:pPr>
      <w:r w:rsidRPr="009F768B">
        <w:rPr>
          <w:rFonts w:ascii="Calibri" w:eastAsia="Aptos" w:hAnsi="Calibri" w:cs="Calibri"/>
          <w:kern w:val="2"/>
          <w:lang w:eastAsia="en-US"/>
        </w:rPr>
        <w:t xml:space="preserve">Si le projet envisage des activités économiques, répondez à la question suivante : </w:t>
      </w:r>
    </w:p>
    <w:p w14:paraId="0779094A" w14:textId="77777777" w:rsidR="00B54F98" w:rsidRPr="009F768B" w:rsidRDefault="00B54F98" w:rsidP="00B54F98">
      <w:pPr>
        <w:suppressAutoHyphens w:val="0"/>
        <w:spacing w:line="259" w:lineRule="auto"/>
        <w:rPr>
          <w:rFonts w:ascii="Calibri" w:eastAsia="Aptos" w:hAnsi="Calibri" w:cs="Calibri"/>
          <w:i/>
          <w:iCs/>
          <w:kern w:val="2"/>
          <w:lang w:eastAsia="en-US"/>
        </w:rPr>
      </w:pPr>
    </w:p>
    <w:p w14:paraId="49660B64" w14:textId="77777777" w:rsidR="00B54F98" w:rsidRDefault="00B54F98" w:rsidP="00B54F98">
      <w:pPr>
        <w:suppressAutoHyphens w:val="0"/>
        <w:spacing w:line="259" w:lineRule="auto"/>
        <w:jc w:val="both"/>
        <w:rPr>
          <w:rFonts w:ascii="Calibri" w:eastAsia="Aptos" w:hAnsi="Calibri" w:cs="Calibri"/>
          <w:kern w:val="2"/>
          <w:lang w:eastAsia="en-US"/>
        </w:rPr>
      </w:pPr>
      <w:r w:rsidRPr="009F768B">
        <w:rPr>
          <w:rFonts w:ascii="Calibri" w:eastAsia="Aptos" w:hAnsi="Calibri" w:cs="Calibri"/>
          <w:kern w:val="2"/>
          <w:lang w:eastAsia="en-US"/>
        </w:rPr>
        <w:t>Quelle méthodologie serait mise en place pour suivre et monitorer le taux d’activité économique/non-économique de l’infrastructure dans la durée (5 années conformément à la règlementation européenne) ? :</w:t>
      </w:r>
    </w:p>
    <w:p w14:paraId="6ACFCBF0" w14:textId="77777777" w:rsidR="00B54F98" w:rsidRPr="009F768B" w:rsidRDefault="00B54F98" w:rsidP="00B54F98">
      <w:pPr>
        <w:suppressAutoHyphens w:val="0"/>
        <w:spacing w:line="259" w:lineRule="auto"/>
        <w:jc w:val="both"/>
        <w:rPr>
          <w:rFonts w:ascii="Calibri" w:eastAsia="Aptos" w:hAnsi="Calibri" w:cs="Calibri"/>
          <w:kern w:val="2"/>
          <w:lang w:eastAsia="en-US"/>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B54F98" w:rsidRPr="009F768B" w14:paraId="7D7868EB" w14:textId="77777777" w:rsidTr="0055473A">
        <w:trPr>
          <w:trHeight w:val="2394"/>
        </w:trPr>
        <w:tc>
          <w:tcPr>
            <w:tcW w:w="9209" w:type="dxa"/>
            <w:shd w:val="clear" w:color="auto" w:fill="auto"/>
          </w:tcPr>
          <w:p w14:paraId="40CFB830" w14:textId="77777777" w:rsidR="00B54F98" w:rsidRPr="009F768B" w:rsidRDefault="00B54F98" w:rsidP="0055473A">
            <w:pPr>
              <w:suppressAutoHyphens w:val="0"/>
              <w:jc w:val="both"/>
              <w:rPr>
                <w:rFonts w:ascii="Calibri" w:eastAsia="Aptos" w:hAnsi="Calibri" w:cs="Calibri"/>
                <w:kern w:val="2"/>
                <w:lang w:eastAsia="en-US"/>
              </w:rPr>
            </w:pPr>
            <w:r w:rsidRPr="009F768B">
              <w:rPr>
                <w:rFonts w:ascii="Calibri" w:eastAsia="Aptos" w:hAnsi="Calibri" w:cs="Calibri"/>
                <w:kern w:val="2"/>
                <w:lang w:eastAsia="en-US"/>
              </w:rPr>
              <w:lastRenderedPageBreak/>
              <w:t>Deux méthodes permettent de monitorer le taux des activités économiques et non-économiques :</w:t>
            </w:r>
          </w:p>
          <w:p w14:paraId="7BD9E8F8" w14:textId="77777777" w:rsidR="00B54F98" w:rsidRPr="009F768B" w:rsidRDefault="00B54F98" w:rsidP="0055473A">
            <w:pPr>
              <w:suppressAutoHyphens w:val="0"/>
              <w:jc w:val="both"/>
              <w:rPr>
                <w:rFonts w:ascii="Calibri" w:eastAsia="Aptos" w:hAnsi="Calibri" w:cs="Calibri"/>
                <w:kern w:val="2"/>
                <w:lang w:eastAsia="en-US"/>
              </w:rPr>
            </w:pPr>
            <w:r w:rsidRPr="009F768B">
              <w:rPr>
                <w:rFonts w:ascii="Calibri" w:eastAsia="Aptos" w:hAnsi="Calibri" w:cs="Calibri"/>
                <w:kern w:val="2"/>
                <w:lang w:eastAsia="en-US"/>
              </w:rPr>
              <w:t>-</w:t>
            </w:r>
            <w:r w:rsidRPr="009F768B">
              <w:rPr>
                <w:rFonts w:ascii="Calibri" w:eastAsia="Aptos" w:hAnsi="Calibri" w:cs="Calibri"/>
                <w:b/>
                <w:bCs/>
                <w:kern w:val="2"/>
                <w:lang w:eastAsia="en-US"/>
              </w:rPr>
              <w:t>la comparaison des coûts</w:t>
            </w:r>
            <w:r w:rsidRPr="009F768B">
              <w:rPr>
                <w:rFonts w:ascii="Calibri" w:eastAsia="Aptos" w:hAnsi="Calibri" w:cs="Calibri"/>
                <w:kern w:val="2"/>
                <w:lang w:eastAsia="en-US"/>
              </w:rPr>
              <w:t xml:space="preserve"> (sur la base des coûts supportés pour réaliser les activités économiques et non-économiques) </w:t>
            </w:r>
          </w:p>
          <w:p w14:paraId="71CB62A2" w14:textId="77777777" w:rsidR="00B54F98" w:rsidRPr="009F768B" w:rsidRDefault="00B54F98" w:rsidP="0055473A">
            <w:pPr>
              <w:suppressAutoHyphens w:val="0"/>
              <w:jc w:val="both"/>
              <w:rPr>
                <w:rFonts w:ascii="Calibri" w:eastAsia="Aptos" w:hAnsi="Calibri" w:cs="Calibri"/>
                <w:kern w:val="2"/>
                <w:lang w:eastAsia="en-US"/>
              </w:rPr>
            </w:pPr>
            <w:r w:rsidRPr="009F768B">
              <w:rPr>
                <w:rFonts w:ascii="Calibri" w:eastAsia="Aptos" w:hAnsi="Calibri" w:cs="Calibri"/>
                <w:kern w:val="2"/>
                <w:lang w:eastAsia="en-US"/>
              </w:rPr>
              <w:t>ou</w:t>
            </w:r>
          </w:p>
          <w:p w14:paraId="2293DA76" w14:textId="77777777" w:rsidR="00B54F98" w:rsidRPr="009F768B" w:rsidRDefault="00B54F98" w:rsidP="0055473A">
            <w:pPr>
              <w:suppressAutoHyphens w:val="0"/>
              <w:jc w:val="both"/>
              <w:rPr>
                <w:rFonts w:ascii="Calibri" w:eastAsia="Aptos" w:hAnsi="Calibri" w:cs="Calibri"/>
                <w:kern w:val="2"/>
                <w:lang w:eastAsia="en-US"/>
              </w:rPr>
            </w:pPr>
            <w:r w:rsidRPr="009F768B">
              <w:rPr>
                <w:rFonts w:ascii="Calibri" w:eastAsia="Aptos" w:hAnsi="Calibri" w:cs="Calibri"/>
                <w:kern w:val="2"/>
                <w:lang w:eastAsia="en-US"/>
              </w:rPr>
              <w:t>-</w:t>
            </w:r>
            <w:r w:rsidRPr="009F768B">
              <w:rPr>
                <w:rFonts w:ascii="Calibri" w:eastAsia="Aptos" w:hAnsi="Calibri" w:cs="Calibri"/>
                <w:b/>
                <w:bCs/>
                <w:kern w:val="2"/>
                <w:lang w:eastAsia="en-US"/>
              </w:rPr>
              <w:t>la comparaison du temps</w:t>
            </w:r>
            <w:r w:rsidRPr="009F768B">
              <w:rPr>
                <w:rFonts w:ascii="Calibri" w:eastAsia="Aptos" w:hAnsi="Calibri" w:cs="Calibri"/>
                <w:kern w:val="2"/>
                <w:lang w:eastAsia="en-US"/>
              </w:rPr>
              <w:t xml:space="preserve"> (sur la base du temps d’utilisation d’effectif, le temps de non-utilisation de l’infrastructure ne doit pas être pris en compte).</w:t>
            </w:r>
          </w:p>
          <w:p w14:paraId="1D30B337" w14:textId="77777777" w:rsidR="00B54F98" w:rsidRPr="009F768B" w:rsidRDefault="00B54F98" w:rsidP="0055473A">
            <w:pPr>
              <w:suppressAutoHyphens w:val="0"/>
              <w:jc w:val="both"/>
              <w:rPr>
                <w:rFonts w:ascii="Calibri" w:eastAsia="Aptos" w:hAnsi="Calibri" w:cs="Calibri"/>
                <w:kern w:val="2"/>
                <w:lang w:eastAsia="en-US"/>
              </w:rPr>
            </w:pPr>
          </w:p>
          <w:p w14:paraId="7058105B" w14:textId="77777777" w:rsidR="00B54F98" w:rsidRPr="009F768B" w:rsidRDefault="00B54F98" w:rsidP="0055473A">
            <w:pPr>
              <w:suppressAutoHyphens w:val="0"/>
              <w:jc w:val="both"/>
              <w:rPr>
                <w:rFonts w:ascii="Calibri" w:eastAsia="Aptos" w:hAnsi="Calibri" w:cs="Calibri"/>
                <w:kern w:val="2"/>
                <w:lang w:eastAsia="en-US"/>
              </w:rPr>
            </w:pPr>
            <w:r w:rsidRPr="009F768B">
              <w:rPr>
                <w:rFonts w:ascii="Calibri" w:eastAsia="Aptos" w:hAnsi="Calibri" w:cs="Calibri"/>
                <w:kern w:val="2"/>
                <w:lang w:eastAsia="en-US"/>
              </w:rPr>
              <w:t>Ce monitoring doit être effectué sur une base annuelle et durant toute la durée d’amortissement des actifs concernés.</w:t>
            </w:r>
          </w:p>
        </w:tc>
      </w:tr>
    </w:tbl>
    <w:p w14:paraId="0F5DF4F0" w14:textId="77777777" w:rsidR="00B54F98" w:rsidRPr="009F768B" w:rsidRDefault="00B54F98" w:rsidP="00B54F98">
      <w:pPr>
        <w:suppressAutoHyphens w:val="0"/>
        <w:spacing w:line="259" w:lineRule="auto"/>
        <w:jc w:val="both"/>
        <w:rPr>
          <w:rFonts w:ascii="Calibri" w:eastAsia="Aptos" w:hAnsi="Calibri" w:cs="Calibri"/>
          <w:kern w:val="2"/>
          <w:lang w:eastAsia="en-US"/>
        </w:rPr>
      </w:pPr>
    </w:p>
    <w:p w14:paraId="228A4E84" w14:textId="77777777" w:rsidR="00B54F98" w:rsidRPr="009F768B" w:rsidRDefault="00B54F98" w:rsidP="00B54F98">
      <w:pPr>
        <w:suppressAutoHyphens w:val="0"/>
        <w:spacing w:line="259" w:lineRule="auto"/>
        <w:jc w:val="both"/>
        <w:rPr>
          <w:rFonts w:ascii="Calibri" w:eastAsia="Aptos" w:hAnsi="Calibri" w:cs="Calibri"/>
          <w:kern w:val="2"/>
          <w:lang w:eastAsia="en-US"/>
        </w:rPr>
      </w:pPr>
      <w:r w:rsidRPr="009F768B">
        <w:rPr>
          <w:rFonts w:ascii="Calibri" w:eastAsia="Aptos" w:hAnsi="Calibri" w:cs="Calibri"/>
          <w:kern w:val="2"/>
          <w:lang w:eastAsia="en-US"/>
        </w:rPr>
        <w:t>● Accès à l’infrastructure :</w:t>
      </w:r>
    </w:p>
    <w:p w14:paraId="2EF2E1B1" w14:textId="77777777" w:rsidR="00B54F98" w:rsidRPr="009F768B" w:rsidRDefault="00B54F98" w:rsidP="00B54F98">
      <w:pPr>
        <w:suppressAutoHyphens w:val="0"/>
        <w:spacing w:line="259" w:lineRule="auto"/>
        <w:jc w:val="both"/>
        <w:rPr>
          <w:rFonts w:ascii="Calibri" w:eastAsia="Aptos" w:hAnsi="Calibri" w:cs="Calibri"/>
          <w:kern w:val="2"/>
          <w:lang w:eastAsia="en-US"/>
        </w:rPr>
      </w:pPr>
      <w:r w:rsidRPr="009F768B">
        <w:rPr>
          <w:rFonts w:ascii="Calibri" w:eastAsia="Aptos" w:hAnsi="Calibri" w:cs="Calibri"/>
          <w:kern w:val="2"/>
          <w:lang w:eastAsia="en-US"/>
        </w:rPr>
        <w:t>Quelles sont les conditions d’accès à votre infrastructure ?</w:t>
      </w:r>
    </w:p>
    <w:p w14:paraId="36C8FE92" w14:textId="77777777" w:rsidR="00B54F98" w:rsidRPr="009F768B" w:rsidRDefault="00B54F98" w:rsidP="00B54F98">
      <w:pPr>
        <w:suppressAutoHyphens w:val="0"/>
        <w:spacing w:line="259" w:lineRule="auto"/>
        <w:jc w:val="both"/>
        <w:rPr>
          <w:rFonts w:ascii="Calibri" w:eastAsia="Aptos" w:hAnsi="Calibri" w:cs="Calibri"/>
          <w:kern w:val="2"/>
          <w:lang w:eastAsia="en-US"/>
        </w:rPr>
      </w:pPr>
      <w:r w:rsidRPr="009F768B">
        <w:rPr>
          <w:rFonts w:ascii="Calibri" w:eastAsia="Aptos" w:hAnsi="Calibri" w:cs="Calibri"/>
          <w:i/>
          <w:iCs/>
          <w:kern w:val="2"/>
          <w:lang w:eastAsia="en-US"/>
        </w:rPr>
        <w:t xml:space="preserve">L’accès à l’infrastructure de recherche doit être ouvert à plusieurs utilisateurs et est octroyé sur une </w:t>
      </w:r>
      <w:r w:rsidRPr="009F768B">
        <w:rPr>
          <w:rFonts w:ascii="Calibri" w:eastAsia="Aptos" w:hAnsi="Calibri" w:cs="Calibri"/>
          <w:b/>
          <w:bCs/>
          <w:i/>
          <w:iCs/>
          <w:kern w:val="2"/>
          <w:lang w:eastAsia="en-US"/>
        </w:rPr>
        <w:t>base transparente et on discriminatoire</w:t>
      </w:r>
      <w:r w:rsidRPr="009F768B">
        <w:rPr>
          <w:rFonts w:ascii="Calibri" w:eastAsia="Aptos" w:hAnsi="Calibri" w:cs="Calibri"/>
          <w:i/>
          <w:iCs/>
          <w:kern w:val="2"/>
          <w:lang w:eastAsia="en-US"/>
        </w:rPr>
        <w:t xml:space="preserve">. </w:t>
      </w:r>
      <w:r w:rsidRPr="009F768B">
        <w:rPr>
          <w:rFonts w:ascii="Calibri" w:eastAsia="Aptos" w:hAnsi="Calibri" w:cs="Calibri"/>
          <w:b/>
          <w:bCs/>
          <w:i/>
          <w:iCs/>
          <w:kern w:val="2"/>
          <w:lang w:eastAsia="en-US"/>
        </w:rPr>
        <w:t>Le prix à payer</w:t>
      </w:r>
      <w:r w:rsidRPr="009F768B">
        <w:rPr>
          <w:rFonts w:ascii="Calibri" w:eastAsia="Aptos" w:hAnsi="Calibri" w:cs="Calibri"/>
          <w:i/>
          <w:iCs/>
          <w:kern w:val="2"/>
          <w:lang w:eastAsia="en-US"/>
        </w:rPr>
        <w:t xml:space="preserve"> pour l’exploitation ou l’utilisation de l’infrastructure de recherche doit également </w:t>
      </w:r>
      <w:r w:rsidRPr="009F768B">
        <w:rPr>
          <w:rFonts w:ascii="Calibri" w:eastAsia="Aptos" w:hAnsi="Calibri" w:cs="Calibri"/>
          <w:b/>
          <w:bCs/>
          <w:i/>
          <w:iCs/>
          <w:kern w:val="2"/>
          <w:lang w:eastAsia="en-US"/>
        </w:rPr>
        <w:t>correspondre au prix du march</w:t>
      </w:r>
      <w:r>
        <w:rPr>
          <w:rFonts w:ascii="Calibri" w:eastAsia="Aptos" w:hAnsi="Calibri" w:cs="Calibri"/>
          <w:b/>
          <w:bCs/>
          <w:i/>
          <w:iCs/>
          <w:kern w:val="2"/>
          <w:lang w:eastAsia="en-US"/>
        </w:rPr>
        <w:t xml:space="preserve">é. </w:t>
      </w:r>
    </w:p>
    <w:p w14:paraId="57DAF484" w14:textId="77777777" w:rsidR="00B54F98" w:rsidRPr="009F768B" w:rsidRDefault="00B54F98" w:rsidP="00B54F98">
      <w:pPr>
        <w:suppressAutoHyphens w:val="0"/>
        <w:spacing w:line="259" w:lineRule="auto"/>
        <w:jc w:val="both"/>
        <w:rPr>
          <w:rFonts w:ascii="Calibri" w:eastAsia="Aptos" w:hAnsi="Calibri" w:cs="Calibri"/>
          <w:kern w:val="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54F98" w:rsidRPr="009F768B" w14:paraId="566FBD94" w14:textId="77777777" w:rsidTr="0055473A">
        <w:tc>
          <w:tcPr>
            <w:tcW w:w="9062" w:type="dxa"/>
            <w:shd w:val="clear" w:color="auto" w:fill="auto"/>
          </w:tcPr>
          <w:p w14:paraId="05E33EC1" w14:textId="77777777" w:rsidR="00B54F98" w:rsidRPr="009F768B" w:rsidRDefault="00B54F98" w:rsidP="0055473A">
            <w:pPr>
              <w:suppressAutoHyphens w:val="0"/>
              <w:jc w:val="both"/>
              <w:rPr>
                <w:rFonts w:ascii="Calibri" w:eastAsia="Aptos" w:hAnsi="Calibri" w:cs="Calibri"/>
                <w:i/>
                <w:iCs/>
                <w:kern w:val="2"/>
                <w:lang w:eastAsia="en-US"/>
              </w:rPr>
            </w:pPr>
            <w:bookmarkStart w:id="20" w:name="_Hlk198893257"/>
            <w:r w:rsidRPr="009F768B">
              <w:rPr>
                <w:rFonts w:ascii="Calibri" w:eastAsia="Aptos" w:hAnsi="Calibri" w:cs="Calibri"/>
                <w:i/>
                <w:iCs/>
                <w:kern w:val="2"/>
                <w:lang w:eastAsia="en-US"/>
              </w:rPr>
              <w:t xml:space="preserve">. </w:t>
            </w:r>
          </w:p>
          <w:p w14:paraId="79EB1A92"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p w14:paraId="4B67568A" w14:textId="77777777" w:rsidR="00B54F98" w:rsidRPr="009F768B" w:rsidRDefault="00B54F98" w:rsidP="0055473A">
            <w:pPr>
              <w:suppressAutoHyphens w:val="0"/>
              <w:snapToGrid w:val="0"/>
              <w:jc w:val="both"/>
              <w:rPr>
                <w:rFonts w:ascii="Calibri" w:eastAsia="Aptos" w:hAnsi="Calibri" w:cs="Calibri"/>
                <w:color w:val="000000"/>
                <w:kern w:val="2"/>
                <w:lang w:eastAsia="en-US"/>
              </w:rPr>
            </w:pPr>
          </w:p>
        </w:tc>
      </w:tr>
      <w:bookmarkEnd w:id="20"/>
    </w:tbl>
    <w:p w14:paraId="17C8C19E" w14:textId="77777777" w:rsidR="00B54F98" w:rsidRPr="009F768B" w:rsidRDefault="00B54F98" w:rsidP="00B54F98">
      <w:pPr>
        <w:jc w:val="both"/>
        <w:rPr>
          <w:rFonts w:ascii="Calibri" w:hAnsi="Calibri" w:cs="Calibri"/>
          <w:i/>
          <w:iCs/>
          <w:color w:val="000000"/>
        </w:rPr>
      </w:pPr>
    </w:p>
    <w:p w14:paraId="0BB87EA1" w14:textId="77777777" w:rsidR="00B54F98" w:rsidRPr="009F768B" w:rsidRDefault="00B54F98" w:rsidP="00B54F98">
      <w:pPr>
        <w:jc w:val="both"/>
        <w:rPr>
          <w:rFonts w:ascii="Calibri" w:hAnsi="Calibri" w:cs="Calibri"/>
          <w:color w:val="000000"/>
        </w:rPr>
      </w:pPr>
    </w:p>
    <w:p w14:paraId="3FDE8AC1" w14:textId="77777777" w:rsidR="00B54F98" w:rsidRPr="009F768B" w:rsidRDefault="00B54F98" w:rsidP="00B54F98">
      <w:pPr>
        <w:jc w:val="both"/>
        <w:rPr>
          <w:rFonts w:ascii="Calibri" w:hAnsi="Calibri" w:cs="Calibri"/>
          <w:color w:val="000000"/>
          <w:u w:val="single"/>
        </w:rPr>
      </w:pPr>
      <w:r w:rsidRPr="009F768B">
        <w:rPr>
          <w:rFonts w:ascii="Calibri" w:hAnsi="Calibri" w:cs="Calibri"/>
          <w:color w:val="000000"/>
          <w:u w:val="single"/>
        </w:rPr>
        <w:t>Merci de renseigner les éléments suivants avec la consigne ci-après :</w:t>
      </w:r>
    </w:p>
    <w:p w14:paraId="577DE4A8" w14:textId="77777777" w:rsidR="00B54F98" w:rsidRPr="009F768B" w:rsidRDefault="00B54F98" w:rsidP="00B54F98">
      <w:pPr>
        <w:jc w:val="both"/>
        <w:rPr>
          <w:rFonts w:ascii="Calibri" w:hAnsi="Calibri" w:cs="Calibri"/>
          <w:color w:val="000000"/>
        </w:rPr>
      </w:pPr>
    </w:p>
    <w:p w14:paraId="13B9D301" w14:textId="77777777" w:rsidR="00B54F98" w:rsidRPr="009F768B" w:rsidRDefault="00B54F98" w:rsidP="00B54F98">
      <w:pPr>
        <w:jc w:val="both"/>
        <w:rPr>
          <w:rFonts w:ascii="Calibri" w:hAnsi="Calibri" w:cs="Calibri"/>
          <w:color w:val="000000"/>
        </w:rPr>
      </w:pPr>
      <w:r w:rsidRPr="009F768B">
        <w:rPr>
          <w:rFonts w:ascii="Calibri" w:hAnsi="Calibri" w:cs="Calibri"/>
          <w:color w:val="000000"/>
        </w:rPr>
        <w:t>Les charges principales attendues pour l’infrastructure « X » présentées au titre du FEDER sont :</w:t>
      </w:r>
    </w:p>
    <w:p w14:paraId="5AE09C43" w14:textId="77777777" w:rsidR="00B54F98" w:rsidRPr="009F768B" w:rsidRDefault="00B54F98" w:rsidP="00B54F98">
      <w:pPr>
        <w:jc w:val="both"/>
        <w:rPr>
          <w:rFonts w:ascii="Calibri" w:hAnsi="Calibri" w:cs="Calibri"/>
          <w:color w:val="000000"/>
        </w:rPr>
      </w:pPr>
    </w:p>
    <w:p w14:paraId="75D79A71" w14:textId="77777777" w:rsidR="00B54F98" w:rsidRPr="009F768B" w:rsidRDefault="00B54F98" w:rsidP="00B54F98">
      <w:pPr>
        <w:jc w:val="both"/>
        <w:rPr>
          <w:rFonts w:ascii="Calibri" w:hAnsi="Calibri" w:cs="Calibri"/>
          <w:color w:val="000000"/>
        </w:rPr>
      </w:pPr>
      <w:r w:rsidRPr="009F768B">
        <w:rPr>
          <w:rFonts w:ascii="Calibri" w:hAnsi="Calibri" w:cs="Calibri"/>
          <w:color w:val="000000"/>
        </w:rPr>
        <w:t xml:space="preserve">● Le coût du contrat de maintenance : entre X € et X €/an suivant les fournisseurs, </w:t>
      </w:r>
    </w:p>
    <w:p w14:paraId="6B4CD4AA" w14:textId="77777777" w:rsidR="00B54F98" w:rsidRPr="009F768B" w:rsidRDefault="00B54F98" w:rsidP="00B54F98">
      <w:pPr>
        <w:jc w:val="both"/>
        <w:rPr>
          <w:rFonts w:ascii="Calibri" w:hAnsi="Calibri" w:cs="Calibri"/>
          <w:color w:val="000000"/>
        </w:rPr>
      </w:pPr>
      <w:r w:rsidRPr="009F768B">
        <w:rPr>
          <w:rFonts w:ascii="Calibri" w:hAnsi="Calibri" w:cs="Calibri"/>
          <w:color w:val="000000"/>
        </w:rPr>
        <w:t xml:space="preserve">● Le coût de l’alimentation électrique de l’équipement : autour de X€/an </w:t>
      </w:r>
    </w:p>
    <w:p w14:paraId="7D876215" w14:textId="77777777" w:rsidR="00B54F98" w:rsidRPr="009F768B" w:rsidRDefault="00B54F98" w:rsidP="00B54F98">
      <w:pPr>
        <w:jc w:val="both"/>
        <w:rPr>
          <w:rFonts w:ascii="Calibri" w:hAnsi="Calibri" w:cs="Calibri"/>
          <w:color w:val="000000"/>
        </w:rPr>
      </w:pPr>
      <w:r w:rsidRPr="009F768B">
        <w:rPr>
          <w:rFonts w:ascii="Calibri" w:hAnsi="Calibri" w:cs="Calibri"/>
          <w:color w:val="000000"/>
        </w:rPr>
        <w:t xml:space="preserve">● Le coût des petits consommables : autour de X €/an </w:t>
      </w:r>
    </w:p>
    <w:p w14:paraId="4DCAC839" w14:textId="77777777" w:rsidR="00B54F98" w:rsidRPr="009F768B" w:rsidRDefault="00B54F98" w:rsidP="00B54F98">
      <w:pPr>
        <w:jc w:val="both"/>
        <w:rPr>
          <w:rFonts w:ascii="Calibri" w:hAnsi="Calibri" w:cs="Calibri"/>
          <w:color w:val="000000"/>
        </w:rPr>
      </w:pPr>
      <w:r w:rsidRPr="009F768B">
        <w:rPr>
          <w:rFonts w:ascii="Calibri" w:hAnsi="Calibri" w:cs="Calibri"/>
          <w:color w:val="000000"/>
        </w:rPr>
        <w:t>● Le personnel permanent statutaire : X €</w:t>
      </w:r>
    </w:p>
    <w:p w14:paraId="777011A3" w14:textId="77777777" w:rsidR="00B54F98" w:rsidRPr="009F768B" w:rsidRDefault="00B54F98" w:rsidP="00B54F98">
      <w:pPr>
        <w:jc w:val="both"/>
        <w:rPr>
          <w:rFonts w:ascii="Calibri" w:hAnsi="Calibri" w:cs="Calibri"/>
          <w:color w:val="000000"/>
        </w:rPr>
      </w:pPr>
    </w:p>
    <w:p w14:paraId="21619FBD" w14:textId="77777777" w:rsidR="00B54F98" w:rsidRPr="009F768B" w:rsidRDefault="00B54F98" w:rsidP="00B54F98">
      <w:pPr>
        <w:jc w:val="both"/>
        <w:rPr>
          <w:rFonts w:ascii="Calibri" w:hAnsi="Calibri" w:cs="Calibri"/>
          <w:color w:val="000000"/>
        </w:rPr>
      </w:pPr>
      <w:r w:rsidRPr="009F768B">
        <w:rPr>
          <w:rFonts w:ascii="Calibri" w:hAnsi="Calibri" w:cs="Calibri"/>
          <w:color w:val="000000"/>
        </w:rPr>
        <w:t xml:space="preserve">Le coût de fonctionnement prévisionnel annuel de l’infrastructure devrait être entre X € et X €. </w:t>
      </w:r>
    </w:p>
    <w:p w14:paraId="3939E383" w14:textId="77777777" w:rsidR="00B54F98" w:rsidRPr="009F768B" w:rsidRDefault="00B54F98" w:rsidP="00B54F98">
      <w:pPr>
        <w:snapToGrid w:val="0"/>
        <w:jc w:val="both"/>
        <w:rPr>
          <w:rFonts w:ascii="Calibri" w:hAnsi="Calibri" w:cs="Calibri"/>
          <w:color w:val="000000"/>
        </w:rPr>
      </w:pPr>
    </w:p>
    <w:p w14:paraId="7CD9E7DC" w14:textId="77777777" w:rsidR="00B54F98" w:rsidRPr="009F768B" w:rsidRDefault="00B54F98" w:rsidP="00B54F98">
      <w:pPr>
        <w:autoSpaceDE w:val="0"/>
        <w:autoSpaceDN w:val="0"/>
        <w:adjustRightInd w:val="0"/>
        <w:spacing w:line="259" w:lineRule="auto"/>
        <w:jc w:val="both"/>
        <w:rPr>
          <w:rFonts w:ascii="Calibri" w:hAnsi="Calibri" w:cs="Calibri"/>
          <w:color w:val="000000"/>
        </w:rPr>
      </w:pPr>
      <w:r w:rsidRPr="009F768B">
        <w:rPr>
          <w:rFonts w:ascii="Calibri" w:hAnsi="Calibri" w:cs="Calibri"/>
          <w:color w:val="000000"/>
        </w:rPr>
        <w:t>Pour information : Soit prix du marché, à défaut : coût de revient.</w:t>
      </w:r>
    </w:p>
    <w:p w14:paraId="4EA0E9DE" w14:textId="77777777" w:rsidR="00B54F98" w:rsidRPr="009F768B" w:rsidRDefault="00B54F98" w:rsidP="00B54F98">
      <w:pPr>
        <w:autoSpaceDE w:val="0"/>
        <w:autoSpaceDN w:val="0"/>
        <w:adjustRightInd w:val="0"/>
        <w:spacing w:line="259" w:lineRule="auto"/>
        <w:jc w:val="both"/>
        <w:rPr>
          <w:rFonts w:ascii="Calibri" w:hAnsi="Calibri" w:cs="Calibri"/>
          <w:color w:val="000000"/>
        </w:rPr>
      </w:pPr>
    </w:p>
    <w:p w14:paraId="0E38C8BC" w14:textId="77777777" w:rsidR="00B54F98" w:rsidRPr="009F768B" w:rsidRDefault="00B54F98" w:rsidP="00B54F98">
      <w:pPr>
        <w:autoSpaceDE w:val="0"/>
        <w:autoSpaceDN w:val="0"/>
        <w:adjustRightInd w:val="0"/>
        <w:spacing w:line="259" w:lineRule="auto"/>
        <w:jc w:val="both"/>
        <w:rPr>
          <w:rFonts w:ascii="Calibri" w:hAnsi="Calibri" w:cs="Calibri"/>
          <w:color w:val="000000"/>
        </w:rPr>
      </w:pPr>
      <w:r w:rsidRPr="009F768B">
        <w:rPr>
          <w:rFonts w:ascii="Calibri" w:hAnsi="Calibri" w:cs="Calibri"/>
          <w:color w:val="000000"/>
        </w:rPr>
        <w:t xml:space="preserve">En l’absence de prix du marché, le tarif : </w:t>
      </w:r>
    </w:p>
    <w:p w14:paraId="33799B08" w14:textId="77777777" w:rsidR="00B54F98" w:rsidRPr="009F768B" w:rsidRDefault="00B54F98" w:rsidP="00B54F98">
      <w:pPr>
        <w:autoSpaceDE w:val="0"/>
        <w:autoSpaceDN w:val="0"/>
        <w:adjustRightInd w:val="0"/>
        <w:spacing w:line="259" w:lineRule="auto"/>
        <w:jc w:val="both"/>
        <w:rPr>
          <w:rFonts w:ascii="Calibri" w:hAnsi="Calibri" w:cs="Calibri"/>
          <w:color w:val="000000"/>
        </w:rPr>
      </w:pPr>
      <w:r w:rsidRPr="009F768B">
        <w:rPr>
          <w:rFonts w:ascii="Calibri" w:hAnsi="Calibri" w:cs="Calibri"/>
          <w:color w:val="000000"/>
        </w:rPr>
        <w:t>Doit prendre en compte l’intégralité des coûts du service ET inclut habituellement une marge établie sur la base de celles généralement appliquées par les entreprises exerçant leurs activités dans le secteur du service concerné.</w:t>
      </w:r>
    </w:p>
    <w:p w14:paraId="5B3D475D" w14:textId="77777777" w:rsidR="00B54F98" w:rsidRPr="009F768B" w:rsidRDefault="00B54F98" w:rsidP="00B54F98">
      <w:pPr>
        <w:autoSpaceDE w:val="0"/>
        <w:autoSpaceDN w:val="0"/>
        <w:adjustRightInd w:val="0"/>
        <w:spacing w:line="259" w:lineRule="auto"/>
        <w:jc w:val="both"/>
        <w:rPr>
          <w:rFonts w:ascii="Calibri" w:hAnsi="Calibri" w:cs="Calibri"/>
          <w:color w:val="000000"/>
        </w:rPr>
      </w:pPr>
    </w:p>
    <w:p w14:paraId="58E7A33C" w14:textId="77777777" w:rsidR="00B54F98" w:rsidRPr="009F768B" w:rsidRDefault="00B54F98" w:rsidP="00B54F98">
      <w:pPr>
        <w:jc w:val="both"/>
        <w:rPr>
          <w:rFonts w:ascii="Calibri" w:hAnsi="Calibri" w:cs="Calibri"/>
          <w:color w:val="000000"/>
        </w:rPr>
      </w:pPr>
      <w:r w:rsidRPr="009F768B">
        <w:rPr>
          <w:rFonts w:ascii="Calibri" w:hAnsi="Calibri" w:cs="Calibri"/>
          <w:color w:val="000000"/>
        </w:rPr>
        <w:t>Sur quelle base avez-vous opéré vos projections financières ? (Exemple : infrastructure déjà existante, projet similaire ailleurs, ...) ?</w:t>
      </w:r>
      <w:r>
        <w:rPr>
          <w:rFonts w:ascii="Calibri" w:hAnsi="Calibri" w:cs="Calibri"/>
          <w:color w:val="000000"/>
        </w:rPr>
        <w:t> </w:t>
      </w:r>
    </w:p>
    <w:p w14:paraId="496E1694" w14:textId="77777777" w:rsidR="00B54F98" w:rsidRPr="009F768B" w:rsidRDefault="00B54F98" w:rsidP="00B54F98">
      <w:pPr>
        <w:snapToGrid w:val="0"/>
        <w:jc w:val="both"/>
        <w:rPr>
          <w:rFonts w:ascii="Calibri" w:hAnsi="Calibri" w:cs="Calibri"/>
          <w:color w:val="000000"/>
        </w:rPr>
      </w:pPr>
    </w:p>
    <w:tbl>
      <w:tblPr>
        <w:tblW w:w="0" w:type="auto"/>
        <w:tblInd w:w="108" w:type="dxa"/>
        <w:tblLayout w:type="fixed"/>
        <w:tblLook w:val="0000" w:firstRow="0" w:lastRow="0" w:firstColumn="0" w:lastColumn="0" w:noHBand="0" w:noVBand="0"/>
      </w:tblPr>
      <w:tblGrid>
        <w:gridCol w:w="10045"/>
      </w:tblGrid>
      <w:tr w:rsidR="00B54F98" w:rsidRPr="009F768B" w14:paraId="7B2100FD" w14:textId="77777777" w:rsidTr="0055473A">
        <w:trPr>
          <w:trHeight w:val="927"/>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1F65072E" w14:textId="77777777" w:rsidR="00B54F98" w:rsidRPr="009F768B" w:rsidRDefault="00B54F98" w:rsidP="0055473A">
            <w:pPr>
              <w:snapToGrid w:val="0"/>
              <w:rPr>
                <w:rFonts w:ascii="Calibri" w:hAnsi="Calibri" w:cs="Calibri"/>
              </w:rPr>
            </w:pPr>
          </w:p>
          <w:p w14:paraId="01D13A45" w14:textId="77777777" w:rsidR="00B54F98" w:rsidRPr="009F768B" w:rsidRDefault="00B54F98" w:rsidP="0055473A">
            <w:pPr>
              <w:rPr>
                <w:rFonts w:ascii="Calibri" w:hAnsi="Calibri" w:cs="Calibri"/>
              </w:rPr>
            </w:pPr>
          </w:p>
          <w:p w14:paraId="52B51247" w14:textId="77777777" w:rsidR="00B54F98" w:rsidRPr="009F768B" w:rsidRDefault="00B54F98" w:rsidP="0055473A">
            <w:pPr>
              <w:rPr>
                <w:rFonts w:ascii="Calibri" w:hAnsi="Calibri" w:cs="Calibri"/>
              </w:rPr>
            </w:pPr>
          </w:p>
          <w:p w14:paraId="078B03E4" w14:textId="77777777" w:rsidR="00B54F98" w:rsidRPr="009F768B" w:rsidRDefault="00B54F98" w:rsidP="0055473A">
            <w:pPr>
              <w:rPr>
                <w:rFonts w:ascii="Calibri" w:hAnsi="Calibri" w:cs="Calibri"/>
              </w:rPr>
            </w:pPr>
          </w:p>
        </w:tc>
      </w:tr>
    </w:tbl>
    <w:p w14:paraId="3C2FEED5" w14:textId="77777777" w:rsidR="00B54F98" w:rsidRPr="009F768B" w:rsidRDefault="00B54F98" w:rsidP="00B54F98">
      <w:pPr>
        <w:jc w:val="both"/>
        <w:rPr>
          <w:rFonts w:ascii="Calibri" w:hAnsi="Calibri" w:cs="Calibri"/>
        </w:rPr>
      </w:pPr>
    </w:p>
    <w:p w14:paraId="15EA4436" w14:textId="77777777" w:rsidR="00B54F98" w:rsidRPr="009F768B" w:rsidRDefault="00B54F98" w:rsidP="00B54F98">
      <w:pPr>
        <w:jc w:val="both"/>
        <w:rPr>
          <w:rFonts w:ascii="Calibri" w:hAnsi="Calibri" w:cs="Calibri"/>
        </w:rPr>
      </w:pPr>
    </w:p>
    <w:p w14:paraId="5747957F" w14:textId="77777777" w:rsidR="00B54F98" w:rsidRPr="009F768B" w:rsidRDefault="00B54F98" w:rsidP="00B54F98">
      <w:pPr>
        <w:jc w:val="both"/>
        <w:rPr>
          <w:rFonts w:ascii="Calibri" w:hAnsi="Calibri" w:cs="Calibri"/>
        </w:rPr>
      </w:pPr>
      <w:r w:rsidRPr="009F768B">
        <w:rPr>
          <w:rFonts w:ascii="Calibri" w:hAnsi="Calibri" w:cs="Calibri"/>
        </w:rPr>
        <w:t xml:space="preserve"> Le contrat de maintenance de l’infrastructure sera-t-il facturé pendant les périodes de garantie de l'équipement ? </w:t>
      </w:r>
    </w:p>
    <w:p w14:paraId="703F06B8" w14:textId="77777777" w:rsidR="00B54F98" w:rsidRPr="009F768B" w:rsidRDefault="00B54F98" w:rsidP="00B54F98">
      <w:pPr>
        <w:jc w:val="both"/>
        <w:rPr>
          <w:rFonts w:ascii="Calibri" w:hAnsi="Calibri" w:cs="Calibri"/>
        </w:rPr>
      </w:pPr>
      <w:r w:rsidRPr="009F768B">
        <w:rPr>
          <w:rFonts w:ascii="Calibri" w:hAnsi="Calibri" w:cs="Calibri"/>
        </w:rPr>
        <w:t xml:space="preserve">. Si concerné, justifiez (Exemple : si tel est le cas, le coût sera diminué sur les premières années, ...). </w:t>
      </w:r>
    </w:p>
    <w:p w14:paraId="3CF1BC07" w14:textId="77777777" w:rsidR="00B54F98" w:rsidRPr="009F768B" w:rsidRDefault="00B54F98" w:rsidP="00B54F98">
      <w:pPr>
        <w:jc w:val="both"/>
        <w:rPr>
          <w:rFonts w:ascii="Calibri" w:hAnsi="Calibri" w:cs="Calibri"/>
        </w:rPr>
      </w:pPr>
      <w:r w:rsidRPr="009F768B">
        <w:rPr>
          <w:rFonts w:ascii="Calibri" w:hAnsi="Calibri" w:cs="Calibri"/>
        </w:rPr>
        <w:t>. Si non concerné, justifiez (Exemple : pas de maintenance pendant la période de garantie de X ans).</w:t>
      </w:r>
      <w:r>
        <w:rPr>
          <w:rFonts w:ascii="Calibri" w:hAnsi="Calibri" w:cs="Calibri"/>
        </w:rPr>
        <w:t> </w:t>
      </w:r>
    </w:p>
    <w:p w14:paraId="20C723B3" w14:textId="77777777" w:rsidR="00B54F98" w:rsidRPr="009F768B" w:rsidRDefault="00B54F98" w:rsidP="00B54F98">
      <w:pPr>
        <w:jc w:val="both"/>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31165812" w14:textId="77777777" w:rsidTr="0055473A">
        <w:trPr>
          <w:trHeight w:val="927"/>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12B144A0" w14:textId="77777777" w:rsidR="00B54F98" w:rsidRPr="009F768B" w:rsidRDefault="00B54F98" w:rsidP="0055473A">
            <w:pPr>
              <w:snapToGrid w:val="0"/>
              <w:rPr>
                <w:rFonts w:ascii="Calibri" w:hAnsi="Calibri" w:cs="Calibri"/>
              </w:rPr>
            </w:pPr>
          </w:p>
          <w:p w14:paraId="35A26340" w14:textId="77777777" w:rsidR="00B54F98" w:rsidRPr="009F768B" w:rsidRDefault="00B54F98" w:rsidP="0055473A">
            <w:pPr>
              <w:rPr>
                <w:rFonts w:ascii="Calibri" w:hAnsi="Calibri" w:cs="Calibri"/>
              </w:rPr>
            </w:pPr>
          </w:p>
          <w:p w14:paraId="31C65FC6" w14:textId="77777777" w:rsidR="00B54F98" w:rsidRPr="009F768B" w:rsidRDefault="00B54F98" w:rsidP="0055473A">
            <w:pPr>
              <w:rPr>
                <w:rFonts w:ascii="Calibri" w:hAnsi="Calibri" w:cs="Calibri"/>
              </w:rPr>
            </w:pPr>
          </w:p>
          <w:p w14:paraId="2254FA62" w14:textId="77777777" w:rsidR="00B54F98" w:rsidRPr="009F768B" w:rsidRDefault="00B54F98" w:rsidP="0055473A">
            <w:pPr>
              <w:rPr>
                <w:rFonts w:ascii="Calibri" w:hAnsi="Calibri" w:cs="Calibri"/>
              </w:rPr>
            </w:pPr>
          </w:p>
        </w:tc>
      </w:tr>
    </w:tbl>
    <w:p w14:paraId="413D758B" w14:textId="77777777" w:rsidR="00B54F98" w:rsidRPr="009F768B" w:rsidRDefault="00B54F98" w:rsidP="00B54F98">
      <w:pPr>
        <w:jc w:val="both"/>
        <w:rPr>
          <w:rFonts w:ascii="Calibri" w:hAnsi="Calibri" w:cs="Calibri"/>
        </w:rPr>
      </w:pPr>
    </w:p>
    <w:p w14:paraId="6DD32884" w14:textId="77777777" w:rsidR="00B54F98" w:rsidRPr="009F768B" w:rsidRDefault="00B54F98" w:rsidP="00B54F98">
      <w:pPr>
        <w:jc w:val="both"/>
        <w:rPr>
          <w:rFonts w:ascii="Calibri" w:hAnsi="Calibri" w:cs="Calibri"/>
        </w:rPr>
      </w:pPr>
    </w:p>
    <w:p w14:paraId="58C633AE" w14:textId="77777777" w:rsidR="00B54F98" w:rsidRPr="009F768B" w:rsidRDefault="00B54F98" w:rsidP="00B54F98">
      <w:pPr>
        <w:jc w:val="both"/>
        <w:rPr>
          <w:rFonts w:ascii="Calibri" w:hAnsi="Calibri" w:cs="Calibri"/>
        </w:rPr>
      </w:pPr>
      <w:bookmarkStart w:id="21" w:name="_Hlk198896034"/>
      <w:r w:rsidRPr="009F768B">
        <w:rPr>
          <w:rFonts w:ascii="Calibri" w:hAnsi="Calibri" w:cs="Calibri"/>
        </w:rPr>
        <w:t>Quel système avez-vous envisagé pour connaître le coût réel de l'infrastructure ? (Exemple : le système des coûts complets, selon la méthodologie de la tarification en vigueur dans notre structure, …).</w:t>
      </w:r>
      <w:r>
        <w:rPr>
          <w:rFonts w:ascii="Calibri" w:hAnsi="Calibri" w:cs="Calibri"/>
        </w:rPr>
        <w:t xml:space="preserve">  </w:t>
      </w:r>
    </w:p>
    <w:p w14:paraId="46B9916C" w14:textId="77777777" w:rsidR="00B54F98" w:rsidRPr="009F768B" w:rsidRDefault="00B54F98" w:rsidP="00B54F98">
      <w:pPr>
        <w:snapToGrid w:val="0"/>
        <w:jc w:val="both"/>
        <w:rPr>
          <w:rFonts w:ascii="Calibri" w:hAnsi="Calibri" w:cs="Calibri"/>
          <w:color w:val="000000"/>
        </w:rPr>
      </w:pPr>
    </w:p>
    <w:tbl>
      <w:tblPr>
        <w:tblW w:w="0" w:type="auto"/>
        <w:tblInd w:w="108" w:type="dxa"/>
        <w:tblLayout w:type="fixed"/>
        <w:tblLook w:val="0000" w:firstRow="0" w:lastRow="0" w:firstColumn="0" w:lastColumn="0" w:noHBand="0" w:noVBand="0"/>
      </w:tblPr>
      <w:tblGrid>
        <w:gridCol w:w="10045"/>
      </w:tblGrid>
      <w:tr w:rsidR="00B54F98" w:rsidRPr="009F768B" w14:paraId="12B2645E" w14:textId="77777777" w:rsidTr="0055473A">
        <w:trPr>
          <w:trHeight w:val="927"/>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580CB5B3" w14:textId="77777777" w:rsidR="00B54F98" w:rsidRPr="009F768B" w:rsidRDefault="00B54F98" w:rsidP="0055473A">
            <w:pPr>
              <w:snapToGrid w:val="0"/>
              <w:rPr>
                <w:rFonts w:ascii="Calibri" w:hAnsi="Calibri" w:cs="Calibri"/>
              </w:rPr>
            </w:pPr>
          </w:p>
          <w:p w14:paraId="7AA36938" w14:textId="77777777" w:rsidR="00B54F98" w:rsidRPr="009F768B" w:rsidRDefault="00B54F98" w:rsidP="0055473A">
            <w:pPr>
              <w:rPr>
                <w:rFonts w:ascii="Calibri" w:hAnsi="Calibri" w:cs="Calibri"/>
              </w:rPr>
            </w:pPr>
          </w:p>
          <w:p w14:paraId="6A087756" w14:textId="77777777" w:rsidR="00B54F98" w:rsidRPr="009F768B" w:rsidRDefault="00B54F98" w:rsidP="0055473A">
            <w:pPr>
              <w:rPr>
                <w:rFonts w:ascii="Calibri" w:hAnsi="Calibri" w:cs="Calibri"/>
              </w:rPr>
            </w:pPr>
          </w:p>
          <w:p w14:paraId="61D710F5" w14:textId="77777777" w:rsidR="00B54F98" w:rsidRPr="009F768B" w:rsidRDefault="00B54F98" w:rsidP="0055473A">
            <w:pPr>
              <w:rPr>
                <w:rFonts w:ascii="Calibri" w:hAnsi="Calibri" w:cs="Calibri"/>
              </w:rPr>
            </w:pPr>
          </w:p>
        </w:tc>
      </w:tr>
    </w:tbl>
    <w:p w14:paraId="60C12A10" w14:textId="77777777" w:rsidR="00B54F98" w:rsidRPr="009F768B" w:rsidRDefault="00B54F98" w:rsidP="00B54F98">
      <w:pPr>
        <w:jc w:val="both"/>
        <w:rPr>
          <w:rFonts w:ascii="Calibri" w:hAnsi="Calibri" w:cs="Calibri"/>
          <w:color w:val="000000"/>
        </w:rPr>
      </w:pPr>
    </w:p>
    <w:p w14:paraId="6D777F54" w14:textId="77777777" w:rsidR="00B54F98" w:rsidRPr="009F768B" w:rsidRDefault="00B54F98" w:rsidP="00B54F98">
      <w:pPr>
        <w:jc w:val="both"/>
        <w:rPr>
          <w:rFonts w:ascii="Calibri" w:hAnsi="Calibri" w:cs="Calibri"/>
        </w:rPr>
      </w:pPr>
    </w:p>
    <w:p w14:paraId="1C5C995A" w14:textId="77777777" w:rsidR="00B54F98" w:rsidRPr="009F768B" w:rsidRDefault="00B54F98" w:rsidP="00B54F98">
      <w:pPr>
        <w:jc w:val="both"/>
        <w:rPr>
          <w:rFonts w:ascii="Calibri" w:hAnsi="Calibri" w:cs="Calibri"/>
        </w:rPr>
      </w:pPr>
      <w:r w:rsidRPr="009F768B">
        <w:rPr>
          <w:rFonts w:ascii="Calibri" w:hAnsi="Calibri" w:cs="Calibri"/>
        </w:rPr>
        <w:t>Envisagez-vous un partage des frais de fonctionnement au prorata d'utilisation annuelle du matériel ? (Exemple : selon la note tarification en vigueur au sein de notre structure, le tarif envisagé à la journée est de X€/jour sur X jours d’ouverture de la plateforme, …).</w:t>
      </w:r>
      <w:r>
        <w:rPr>
          <w:rFonts w:ascii="Calibri" w:hAnsi="Calibri" w:cs="Calibri"/>
        </w:rPr>
        <w:t> </w:t>
      </w:r>
    </w:p>
    <w:p w14:paraId="2773D176" w14:textId="77777777" w:rsidR="00B54F98" w:rsidRPr="009F768B" w:rsidRDefault="00B54F98" w:rsidP="00B54F98">
      <w:pPr>
        <w:snapToGrid w:val="0"/>
        <w:jc w:val="both"/>
        <w:rPr>
          <w:rFonts w:ascii="Calibri" w:hAnsi="Calibri" w:cs="Calibri"/>
          <w:color w:val="000000"/>
        </w:rPr>
      </w:pPr>
    </w:p>
    <w:bookmarkEnd w:id="21"/>
    <w:tbl>
      <w:tblPr>
        <w:tblW w:w="0" w:type="auto"/>
        <w:tblInd w:w="108" w:type="dxa"/>
        <w:tblLayout w:type="fixed"/>
        <w:tblLook w:val="0000" w:firstRow="0" w:lastRow="0" w:firstColumn="0" w:lastColumn="0" w:noHBand="0" w:noVBand="0"/>
      </w:tblPr>
      <w:tblGrid>
        <w:gridCol w:w="10045"/>
      </w:tblGrid>
      <w:tr w:rsidR="00B54F98" w:rsidRPr="009F768B" w14:paraId="79C0AB64" w14:textId="77777777" w:rsidTr="0055473A">
        <w:trPr>
          <w:trHeight w:val="927"/>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21376573" w14:textId="77777777" w:rsidR="00B54F98" w:rsidRPr="009F768B" w:rsidRDefault="00B54F98" w:rsidP="0055473A">
            <w:pPr>
              <w:snapToGrid w:val="0"/>
              <w:rPr>
                <w:rFonts w:ascii="Calibri" w:hAnsi="Calibri" w:cs="Calibri"/>
              </w:rPr>
            </w:pPr>
          </w:p>
          <w:p w14:paraId="653BAE7D" w14:textId="77777777" w:rsidR="00B54F98" w:rsidRPr="009F768B" w:rsidRDefault="00B54F98" w:rsidP="0055473A">
            <w:pPr>
              <w:rPr>
                <w:rFonts w:ascii="Calibri" w:hAnsi="Calibri" w:cs="Calibri"/>
              </w:rPr>
            </w:pPr>
          </w:p>
          <w:p w14:paraId="3DA1D6B7" w14:textId="77777777" w:rsidR="00B54F98" w:rsidRPr="009F768B" w:rsidRDefault="00B54F98" w:rsidP="0055473A">
            <w:pPr>
              <w:rPr>
                <w:rFonts w:ascii="Calibri" w:hAnsi="Calibri" w:cs="Calibri"/>
              </w:rPr>
            </w:pPr>
          </w:p>
          <w:p w14:paraId="04B6F424" w14:textId="77777777" w:rsidR="00B54F98" w:rsidRPr="009F768B" w:rsidRDefault="00B54F98" w:rsidP="0055473A">
            <w:pPr>
              <w:rPr>
                <w:rFonts w:ascii="Calibri" w:hAnsi="Calibri" w:cs="Calibri"/>
              </w:rPr>
            </w:pPr>
          </w:p>
        </w:tc>
      </w:tr>
    </w:tbl>
    <w:p w14:paraId="6F7C22DF" w14:textId="77777777" w:rsidR="00B54F98" w:rsidRPr="009F768B" w:rsidRDefault="00B54F98" w:rsidP="00B54F98">
      <w:pPr>
        <w:jc w:val="both"/>
        <w:rPr>
          <w:rFonts w:ascii="Calibri" w:hAnsi="Calibri" w:cs="Calibri"/>
          <w:color w:val="000000"/>
        </w:rPr>
      </w:pPr>
    </w:p>
    <w:p w14:paraId="0852B57C" w14:textId="77777777" w:rsidR="00B54F98" w:rsidRPr="009F768B" w:rsidRDefault="00B54F98" w:rsidP="00B54F98">
      <w:pPr>
        <w:jc w:val="both"/>
        <w:rPr>
          <w:rFonts w:ascii="Calibri" w:hAnsi="Calibri" w:cs="Calibri"/>
          <w:b/>
          <w:bCs/>
        </w:rPr>
      </w:pPr>
    </w:p>
    <w:p w14:paraId="6808FBE2" w14:textId="77777777" w:rsidR="00B54F98" w:rsidRPr="009F768B" w:rsidRDefault="00B54F98" w:rsidP="00B54F98">
      <w:pPr>
        <w:jc w:val="both"/>
        <w:rPr>
          <w:rFonts w:ascii="Calibri" w:hAnsi="Calibri" w:cs="Calibri"/>
        </w:rPr>
      </w:pPr>
      <w:r w:rsidRPr="009F768B">
        <w:rPr>
          <w:rFonts w:ascii="Calibri" w:hAnsi="Calibri" w:cs="Calibri"/>
        </w:rPr>
        <w:t>La tarification établie pour les prestations des externes tient-elle compte des frais fixes, de l'amortissement des appareils et des frais de personnel ? Si tel est le cas, les bénéfices de ces prestations doivent venir en déduction des frais de fonctionnement.</w:t>
      </w:r>
      <w:r>
        <w:rPr>
          <w:rFonts w:ascii="Calibri" w:hAnsi="Calibri" w:cs="Calibri"/>
        </w:rPr>
        <w:t> </w:t>
      </w:r>
    </w:p>
    <w:p w14:paraId="3BB402E4" w14:textId="77777777" w:rsidR="00B54F98" w:rsidRPr="009F768B" w:rsidRDefault="00B54F98" w:rsidP="00B54F98">
      <w:pPr>
        <w:jc w:val="both"/>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664F3A38" w14:textId="77777777" w:rsidTr="0055473A">
        <w:trPr>
          <w:trHeight w:val="927"/>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03DFACFD" w14:textId="77777777" w:rsidR="00B54F98" w:rsidRPr="009F768B" w:rsidRDefault="00B54F98" w:rsidP="0055473A">
            <w:pPr>
              <w:snapToGrid w:val="0"/>
              <w:rPr>
                <w:rFonts w:ascii="Calibri" w:hAnsi="Calibri" w:cs="Calibri"/>
              </w:rPr>
            </w:pPr>
          </w:p>
          <w:p w14:paraId="36FC1651" w14:textId="77777777" w:rsidR="00B54F98" w:rsidRPr="009F768B" w:rsidRDefault="00B54F98" w:rsidP="0055473A">
            <w:pPr>
              <w:rPr>
                <w:rFonts w:ascii="Calibri" w:hAnsi="Calibri" w:cs="Calibri"/>
              </w:rPr>
            </w:pPr>
          </w:p>
          <w:p w14:paraId="7FF0E1EF" w14:textId="77777777" w:rsidR="00B54F98" w:rsidRPr="009F768B" w:rsidRDefault="00B54F98" w:rsidP="0055473A">
            <w:pPr>
              <w:rPr>
                <w:rFonts w:ascii="Calibri" w:hAnsi="Calibri" w:cs="Calibri"/>
              </w:rPr>
            </w:pPr>
          </w:p>
          <w:p w14:paraId="57189D16" w14:textId="77777777" w:rsidR="00B54F98" w:rsidRPr="009F768B" w:rsidRDefault="00B54F98" w:rsidP="0055473A">
            <w:pPr>
              <w:rPr>
                <w:rFonts w:ascii="Calibri" w:hAnsi="Calibri" w:cs="Calibri"/>
              </w:rPr>
            </w:pPr>
          </w:p>
        </w:tc>
      </w:tr>
    </w:tbl>
    <w:p w14:paraId="08795F66" w14:textId="77777777" w:rsidR="00B54F98" w:rsidRPr="009F768B" w:rsidRDefault="00B54F98" w:rsidP="00B54F98">
      <w:pPr>
        <w:snapToGrid w:val="0"/>
        <w:jc w:val="both"/>
        <w:rPr>
          <w:rFonts w:ascii="Calibri" w:hAnsi="Calibri" w:cs="Calibri"/>
          <w:color w:val="000000"/>
        </w:rPr>
      </w:pPr>
    </w:p>
    <w:p w14:paraId="334D727E" w14:textId="77777777" w:rsidR="00B54F98" w:rsidRPr="009F768B" w:rsidRDefault="00B54F98" w:rsidP="00B54F98">
      <w:pPr>
        <w:jc w:val="both"/>
        <w:rPr>
          <w:rFonts w:ascii="Calibri" w:hAnsi="Calibri" w:cs="Calibri"/>
          <w:color w:val="000000"/>
        </w:rPr>
      </w:pPr>
    </w:p>
    <w:p w14:paraId="3D2E2C95" w14:textId="77777777" w:rsidR="00B54F98" w:rsidRPr="009F768B" w:rsidRDefault="00B54F98" w:rsidP="00B54F98">
      <w:pPr>
        <w:jc w:val="both"/>
        <w:rPr>
          <w:rFonts w:ascii="Calibri" w:hAnsi="Calibri" w:cs="Calibri"/>
        </w:rPr>
      </w:pPr>
      <w:r w:rsidRPr="009F768B">
        <w:rPr>
          <w:rFonts w:ascii="Calibri" w:hAnsi="Calibri" w:cs="Calibri"/>
        </w:rPr>
        <w:t>Envisagez-vous de mettre la tarification de votre infrastructure à jour ? (Exemple : mise à jour annuelle des tarifs, révision envisagée si changement significatif du coût complet, …).</w:t>
      </w:r>
      <w:r>
        <w:rPr>
          <w:rFonts w:ascii="Calibri" w:hAnsi="Calibri" w:cs="Calibri"/>
        </w:rPr>
        <w:t> </w:t>
      </w:r>
    </w:p>
    <w:p w14:paraId="2F711DAE" w14:textId="77777777" w:rsidR="00B54F98" w:rsidRPr="009F768B" w:rsidRDefault="00B54F98" w:rsidP="00B54F98">
      <w:pPr>
        <w:snapToGrid w:val="0"/>
        <w:jc w:val="both"/>
        <w:rPr>
          <w:rFonts w:ascii="Calibri" w:hAnsi="Calibri" w:cs="Calibri"/>
          <w:color w:val="000000"/>
        </w:rPr>
      </w:pPr>
    </w:p>
    <w:tbl>
      <w:tblPr>
        <w:tblW w:w="0" w:type="auto"/>
        <w:tblInd w:w="108" w:type="dxa"/>
        <w:tblLayout w:type="fixed"/>
        <w:tblLook w:val="0000" w:firstRow="0" w:lastRow="0" w:firstColumn="0" w:lastColumn="0" w:noHBand="0" w:noVBand="0"/>
      </w:tblPr>
      <w:tblGrid>
        <w:gridCol w:w="10045"/>
      </w:tblGrid>
      <w:tr w:rsidR="00B54F98" w:rsidRPr="009F768B" w14:paraId="00FF12F2" w14:textId="77777777" w:rsidTr="0055473A">
        <w:trPr>
          <w:trHeight w:val="927"/>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218C75FA" w14:textId="77777777" w:rsidR="00B54F98" w:rsidRPr="009F768B" w:rsidRDefault="00B54F98" w:rsidP="0055473A">
            <w:pPr>
              <w:snapToGrid w:val="0"/>
              <w:rPr>
                <w:rFonts w:ascii="Calibri" w:hAnsi="Calibri" w:cs="Calibri"/>
              </w:rPr>
            </w:pPr>
          </w:p>
          <w:p w14:paraId="2496C287" w14:textId="77777777" w:rsidR="00B54F98" w:rsidRPr="009F768B" w:rsidRDefault="00B54F98" w:rsidP="0055473A">
            <w:pPr>
              <w:rPr>
                <w:rFonts w:ascii="Calibri" w:hAnsi="Calibri" w:cs="Calibri"/>
              </w:rPr>
            </w:pPr>
          </w:p>
          <w:p w14:paraId="46B16C31" w14:textId="77777777" w:rsidR="00B54F98" w:rsidRPr="009F768B" w:rsidRDefault="00B54F98" w:rsidP="0055473A">
            <w:pPr>
              <w:rPr>
                <w:rFonts w:ascii="Calibri" w:hAnsi="Calibri" w:cs="Calibri"/>
              </w:rPr>
            </w:pPr>
          </w:p>
          <w:p w14:paraId="1F9061A7" w14:textId="77777777" w:rsidR="00B54F98" w:rsidRPr="009F768B" w:rsidRDefault="00B54F98" w:rsidP="0055473A">
            <w:pPr>
              <w:rPr>
                <w:rFonts w:ascii="Calibri" w:hAnsi="Calibri" w:cs="Calibri"/>
              </w:rPr>
            </w:pPr>
          </w:p>
        </w:tc>
      </w:tr>
    </w:tbl>
    <w:p w14:paraId="54868822" w14:textId="77777777" w:rsidR="00B54F98" w:rsidRPr="009F768B" w:rsidRDefault="00B54F98" w:rsidP="00B54F98">
      <w:pPr>
        <w:jc w:val="both"/>
        <w:rPr>
          <w:rFonts w:ascii="Calibri" w:hAnsi="Calibri" w:cs="Calibri"/>
          <w:color w:val="000000"/>
        </w:rPr>
      </w:pPr>
    </w:p>
    <w:p w14:paraId="48215F5D" w14:textId="77777777" w:rsidR="00B54F98" w:rsidRPr="009F768B" w:rsidRDefault="00B54F98" w:rsidP="00B54F98">
      <w:pPr>
        <w:jc w:val="both"/>
        <w:rPr>
          <w:rFonts w:ascii="Calibri" w:hAnsi="Calibri" w:cs="Calibri"/>
          <w:color w:val="000000"/>
        </w:rPr>
      </w:pPr>
    </w:p>
    <w:p w14:paraId="43543E03" w14:textId="77777777" w:rsidR="00B54F98" w:rsidRDefault="00B54F98" w:rsidP="00B54F98">
      <w:pPr>
        <w:jc w:val="both"/>
        <w:rPr>
          <w:rFonts w:ascii="Calibri" w:hAnsi="Calibri" w:cs="Calibri"/>
        </w:rPr>
      </w:pPr>
    </w:p>
    <w:p w14:paraId="11DBE105" w14:textId="77777777" w:rsidR="00B54F98" w:rsidRDefault="00B54F98" w:rsidP="00B54F98">
      <w:pPr>
        <w:jc w:val="both"/>
        <w:rPr>
          <w:rFonts w:ascii="Calibri" w:hAnsi="Calibri" w:cs="Calibri"/>
        </w:rPr>
      </w:pPr>
    </w:p>
    <w:p w14:paraId="3B542DD2" w14:textId="77777777" w:rsidR="00B54F98" w:rsidRDefault="00B54F98" w:rsidP="00B54F98">
      <w:pPr>
        <w:jc w:val="both"/>
        <w:rPr>
          <w:rFonts w:ascii="Calibri" w:hAnsi="Calibri" w:cs="Calibri"/>
        </w:rPr>
      </w:pPr>
    </w:p>
    <w:p w14:paraId="276EA330" w14:textId="77777777" w:rsidR="00B54F98" w:rsidRDefault="00B54F98" w:rsidP="00B54F98">
      <w:pPr>
        <w:jc w:val="both"/>
        <w:rPr>
          <w:rFonts w:ascii="Calibri" w:hAnsi="Calibri" w:cs="Calibri"/>
        </w:rPr>
      </w:pPr>
    </w:p>
    <w:p w14:paraId="5A77305E" w14:textId="77777777" w:rsidR="00B54F98" w:rsidRDefault="00B54F98" w:rsidP="00B54F98">
      <w:pPr>
        <w:jc w:val="both"/>
        <w:rPr>
          <w:rFonts w:ascii="Calibri" w:hAnsi="Calibri" w:cs="Calibri"/>
        </w:rPr>
      </w:pPr>
    </w:p>
    <w:p w14:paraId="29876E60" w14:textId="77777777" w:rsidR="00B54F98" w:rsidRDefault="00B54F98" w:rsidP="00B54F98">
      <w:pPr>
        <w:jc w:val="both"/>
        <w:rPr>
          <w:rFonts w:ascii="Calibri" w:hAnsi="Calibri" w:cs="Calibri"/>
        </w:rPr>
      </w:pPr>
    </w:p>
    <w:p w14:paraId="4BA225C0" w14:textId="77777777" w:rsidR="00B54F98" w:rsidRDefault="00B54F98" w:rsidP="00B54F98">
      <w:pPr>
        <w:jc w:val="both"/>
        <w:rPr>
          <w:rFonts w:ascii="Calibri" w:hAnsi="Calibri" w:cs="Calibri"/>
        </w:rPr>
      </w:pPr>
    </w:p>
    <w:p w14:paraId="268F1E87" w14:textId="77777777" w:rsidR="00B54F98" w:rsidRPr="009F768B" w:rsidRDefault="00B54F98" w:rsidP="00B54F98">
      <w:pPr>
        <w:jc w:val="both"/>
        <w:rPr>
          <w:rFonts w:ascii="Calibri" w:hAnsi="Calibri" w:cs="Calibri"/>
        </w:rPr>
      </w:pPr>
      <w:r w:rsidRPr="009F768B">
        <w:rPr>
          <w:rFonts w:ascii="Calibri" w:hAnsi="Calibri" w:cs="Calibri"/>
        </w:rPr>
        <w:t>Confirmez la capacité de votre structure à payer les frais de fonctionnement de l’infrastructure et donnez svp des exemples concrets :</w:t>
      </w:r>
    </w:p>
    <w:p w14:paraId="5B92EA79" w14:textId="77777777" w:rsidR="00B54F98" w:rsidRPr="009F768B" w:rsidRDefault="00B54F98" w:rsidP="00B54F98">
      <w:pPr>
        <w:jc w:val="both"/>
        <w:rPr>
          <w:rFonts w:ascii="Calibri" w:hAnsi="Calibri" w:cs="Calibri"/>
        </w:rPr>
      </w:pPr>
      <w:r w:rsidRPr="009F768B">
        <w:rPr>
          <w:rFonts w:ascii="Calibri" w:hAnsi="Calibri" w:cs="Calibri"/>
        </w:rPr>
        <w:t>Exemple : le laboratoire aura à sa charge les consommables, la maintenance et l’électricité soit environ X €/an. Ce pourra être supporté par le laboratoire et les recettes des prestations (X journées à X €).</w:t>
      </w:r>
      <w:r>
        <w:rPr>
          <w:rFonts w:ascii="Calibri" w:hAnsi="Calibri" w:cs="Calibri"/>
        </w:rPr>
        <w:t> </w:t>
      </w:r>
    </w:p>
    <w:p w14:paraId="2E39FE19" w14:textId="77777777" w:rsidR="00B54F98" w:rsidRPr="009F768B" w:rsidRDefault="00B54F98" w:rsidP="00B54F98">
      <w:pPr>
        <w:jc w:val="both"/>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312110C8" w14:textId="77777777" w:rsidTr="0055473A">
        <w:trPr>
          <w:trHeight w:val="927"/>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01D5CC45" w14:textId="77777777" w:rsidR="00B54F98" w:rsidRPr="009F768B" w:rsidRDefault="00B54F98" w:rsidP="0055473A">
            <w:pPr>
              <w:snapToGrid w:val="0"/>
              <w:rPr>
                <w:rFonts w:ascii="Calibri" w:hAnsi="Calibri" w:cs="Calibri"/>
              </w:rPr>
            </w:pPr>
          </w:p>
          <w:p w14:paraId="020A159D" w14:textId="77777777" w:rsidR="00B54F98" w:rsidRPr="009F768B" w:rsidRDefault="00B54F98" w:rsidP="0055473A">
            <w:pPr>
              <w:rPr>
                <w:rFonts w:ascii="Calibri" w:hAnsi="Calibri" w:cs="Calibri"/>
              </w:rPr>
            </w:pPr>
          </w:p>
          <w:p w14:paraId="57EBD166" w14:textId="77777777" w:rsidR="00B54F98" w:rsidRPr="009F768B" w:rsidRDefault="00B54F98" w:rsidP="0055473A">
            <w:pPr>
              <w:rPr>
                <w:rFonts w:ascii="Calibri" w:hAnsi="Calibri" w:cs="Calibri"/>
              </w:rPr>
            </w:pPr>
          </w:p>
          <w:p w14:paraId="0CCD0AB9" w14:textId="77777777" w:rsidR="00B54F98" w:rsidRPr="009F768B" w:rsidRDefault="00B54F98" w:rsidP="0055473A">
            <w:pPr>
              <w:rPr>
                <w:rFonts w:ascii="Calibri" w:hAnsi="Calibri" w:cs="Calibri"/>
              </w:rPr>
            </w:pPr>
          </w:p>
        </w:tc>
      </w:tr>
    </w:tbl>
    <w:p w14:paraId="5C8D9DA0" w14:textId="77777777" w:rsidR="00B54F98" w:rsidRPr="009F768B" w:rsidRDefault="00B54F98" w:rsidP="00B54F98">
      <w:pPr>
        <w:snapToGrid w:val="0"/>
        <w:jc w:val="both"/>
        <w:rPr>
          <w:rFonts w:ascii="Calibri" w:hAnsi="Calibri" w:cs="Calibri"/>
          <w:color w:val="000000"/>
        </w:rPr>
      </w:pPr>
    </w:p>
    <w:p w14:paraId="3FE4DC37" w14:textId="77777777" w:rsidR="00B54F98" w:rsidRPr="009F768B" w:rsidRDefault="00B54F98" w:rsidP="00B54F98">
      <w:pPr>
        <w:jc w:val="both"/>
        <w:rPr>
          <w:rFonts w:ascii="Calibri" w:hAnsi="Calibri" w:cs="Calibri"/>
        </w:rPr>
      </w:pPr>
    </w:p>
    <w:p w14:paraId="49E102B2" w14:textId="77777777" w:rsidR="00B54F98" w:rsidRPr="009F768B" w:rsidRDefault="00B54F98" w:rsidP="00B54F98">
      <w:pPr>
        <w:jc w:val="both"/>
        <w:rPr>
          <w:rFonts w:ascii="Calibri" w:hAnsi="Calibri" w:cs="Calibri"/>
        </w:rPr>
      </w:pPr>
      <w:r w:rsidRPr="009F768B">
        <w:rPr>
          <w:rFonts w:ascii="Calibri" w:hAnsi="Calibri" w:cs="Calibri"/>
        </w:rPr>
        <w:t>Le ratio d'utilisation de l'infrastructure par les partenaires académiques /privés permet-il d'assurer ces revenus ?</w:t>
      </w:r>
    </w:p>
    <w:p w14:paraId="583142E6" w14:textId="77777777" w:rsidR="00B54F98" w:rsidRPr="009F768B" w:rsidRDefault="00B54F98" w:rsidP="00B54F98">
      <w:pPr>
        <w:jc w:val="both"/>
        <w:rPr>
          <w:rFonts w:ascii="Calibri" w:hAnsi="Calibri" w:cs="Calibri"/>
        </w:rPr>
      </w:pPr>
      <w:r w:rsidRPr="009F768B">
        <w:rPr>
          <w:rFonts w:ascii="Calibri" w:hAnsi="Calibri" w:cs="Calibri"/>
          <w:b/>
          <w:bCs/>
        </w:rPr>
        <w:t xml:space="preserve">Ex =&gt; </w:t>
      </w:r>
      <w:r w:rsidRPr="009F768B">
        <w:rPr>
          <w:rFonts w:ascii="Calibri" w:hAnsi="Calibri" w:cs="Calibri"/>
        </w:rPr>
        <w:t>Le nombre de jours d'utilisation de l'infra devrait être aux alentours de X jours par an, ce qui correspond à un coût horaire prévisionnel, hors amortissement, autour de X /jour. Ces X jours par an correspondent à une utilisation sur X semaines</w:t>
      </w:r>
      <w:r>
        <w:rPr>
          <w:rFonts w:ascii="Calibri" w:hAnsi="Calibri" w:cs="Calibri"/>
        </w:rPr>
        <w:t xml:space="preserve">. </w:t>
      </w:r>
    </w:p>
    <w:p w14:paraId="74E06265" w14:textId="77777777" w:rsidR="00B54F98" w:rsidRPr="009F768B" w:rsidRDefault="00B54F98" w:rsidP="00B54F98">
      <w:pPr>
        <w:jc w:val="both"/>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01F479FE" w14:textId="77777777" w:rsidTr="0055473A">
        <w:trPr>
          <w:trHeight w:val="927"/>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5F2BABA9" w14:textId="77777777" w:rsidR="00B54F98" w:rsidRPr="009F768B" w:rsidRDefault="00B54F98" w:rsidP="0055473A">
            <w:pPr>
              <w:snapToGrid w:val="0"/>
              <w:rPr>
                <w:rFonts w:ascii="Calibri" w:hAnsi="Calibri" w:cs="Calibri"/>
              </w:rPr>
            </w:pPr>
          </w:p>
          <w:p w14:paraId="29654CAF" w14:textId="77777777" w:rsidR="00B54F98" w:rsidRPr="009F768B" w:rsidRDefault="00B54F98" w:rsidP="0055473A">
            <w:pPr>
              <w:rPr>
                <w:rFonts w:ascii="Calibri" w:hAnsi="Calibri" w:cs="Calibri"/>
              </w:rPr>
            </w:pPr>
          </w:p>
          <w:p w14:paraId="2E3BAAB2" w14:textId="77777777" w:rsidR="00B54F98" w:rsidRPr="009F768B" w:rsidRDefault="00B54F98" w:rsidP="0055473A">
            <w:pPr>
              <w:rPr>
                <w:rFonts w:ascii="Calibri" w:hAnsi="Calibri" w:cs="Calibri"/>
              </w:rPr>
            </w:pPr>
          </w:p>
          <w:p w14:paraId="42102F54" w14:textId="77777777" w:rsidR="00B54F98" w:rsidRPr="009F768B" w:rsidRDefault="00B54F98" w:rsidP="0055473A">
            <w:pPr>
              <w:rPr>
                <w:rFonts w:ascii="Calibri" w:hAnsi="Calibri" w:cs="Calibri"/>
              </w:rPr>
            </w:pPr>
          </w:p>
        </w:tc>
      </w:tr>
    </w:tbl>
    <w:p w14:paraId="1AF8BBE6" w14:textId="77777777" w:rsidR="00B54F98" w:rsidRPr="009F768B" w:rsidRDefault="00B54F98" w:rsidP="00B54F98">
      <w:pPr>
        <w:snapToGrid w:val="0"/>
        <w:jc w:val="both"/>
        <w:rPr>
          <w:rFonts w:ascii="Calibri" w:hAnsi="Calibri" w:cs="Calibri"/>
          <w:color w:val="000000"/>
        </w:rPr>
      </w:pPr>
    </w:p>
    <w:p w14:paraId="534D29FE" w14:textId="77777777" w:rsidR="00B54F98" w:rsidRPr="009F768B" w:rsidRDefault="00B54F98" w:rsidP="00B54F98">
      <w:pPr>
        <w:jc w:val="both"/>
        <w:rPr>
          <w:rFonts w:ascii="Calibri" w:hAnsi="Calibri" w:cs="Calibri"/>
        </w:rPr>
      </w:pPr>
    </w:p>
    <w:p w14:paraId="5250D209" w14:textId="77777777" w:rsidR="00B54F98" w:rsidRPr="009F768B" w:rsidRDefault="00B54F98" w:rsidP="00B54F98">
      <w:pPr>
        <w:jc w:val="both"/>
        <w:rPr>
          <w:rFonts w:ascii="Calibri" w:hAnsi="Calibri" w:cs="Calibri"/>
          <w:b/>
          <w:bCs/>
        </w:rPr>
      </w:pPr>
    </w:p>
    <w:p w14:paraId="0196782B" w14:textId="77777777" w:rsidR="00B54F98" w:rsidRPr="009F768B" w:rsidRDefault="00B54F98" w:rsidP="00B54F98">
      <w:pPr>
        <w:jc w:val="both"/>
        <w:rPr>
          <w:rFonts w:ascii="Calibri" w:hAnsi="Calibri" w:cs="Calibri"/>
        </w:rPr>
      </w:pPr>
      <w:r w:rsidRPr="009F768B">
        <w:rPr>
          <w:rFonts w:ascii="Calibri" w:hAnsi="Calibri" w:cs="Calibri"/>
          <w:b/>
          <w:bCs/>
        </w:rPr>
        <w:t xml:space="preserve"> </w:t>
      </w:r>
      <w:r w:rsidRPr="009F768B">
        <w:rPr>
          <w:rFonts w:ascii="Calibri" w:hAnsi="Calibri" w:cs="Calibri"/>
        </w:rPr>
        <w:t>Estimation du pourcentage du temps dédié à la maintenance/calibration de l’infrastructure (Exemple : X jours).</w:t>
      </w:r>
    </w:p>
    <w:p w14:paraId="048CB562" w14:textId="77777777" w:rsidR="00B54F98" w:rsidRPr="009F768B" w:rsidRDefault="00B54F98" w:rsidP="00B54F98">
      <w:pPr>
        <w:jc w:val="both"/>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6ABE940A" w14:textId="77777777" w:rsidTr="0055473A">
        <w:trPr>
          <w:trHeight w:val="927"/>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25172714" w14:textId="77777777" w:rsidR="00B54F98" w:rsidRPr="009F768B" w:rsidRDefault="00B54F98" w:rsidP="0055473A">
            <w:pPr>
              <w:snapToGrid w:val="0"/>
              <w:rPr>
                <w:rFonts w:ascii="Calibri" w:hAnsi="Calibri" w:cs="Calibri"/>
              </w:rPr>
            </w:pPr>
          </w:p>
          <w:p w14:paraId="0442EB44" w14:textId="77777777" w:rsidR="00B54F98" w:rsidRPr="009F768B" w:rsidRDefault="00B54F98" w:rsidP="0055473A">
            <w:pPr>
              <w:rPr>
                <w:rFonts w:ascii="Calibri" w:hAnsi="Calibri" w:cs="Calibri"/>
              </w:rPr>
            </w:pPr>
          </w:p>
          <w:p w14:paraId="16483E59" w14:textId="77777777" w:rsidR="00B54F98" w:rsidRPr="009F768B" w:rsidRDefault="00B54F98" w:rsidP="0055473A">
            <w:pPr>
              <w:rPr>
                <w:rFonts w:ascii="Calibri" w:hAnsi="Calibri" w:cs="Calibri"/>
              </w:rPr>
            </w:pPr>
          </w:p>
          <w:p w14:paraId="6C8CA5B9" w14:textId="77777777" w:rsidR="00B54F98" w:rsidRPr="009F768B" w:rsidRDefault="00B54F98" w:rsidP="0055473A">
            <w:pPr>
              <w:rPr>
                <w:rFonts w:ascii="Calibri" w:hAnsi="Calibri" w:cs="Calibri"/>
              </w:rPr>
            </w:pPr>
          </w:p>
        </w:tc>
      </w:tr>
    </w:tbl>
    <w:p w14:paraId="2C424689" w14:textId="77777777" w:rsidR="00B54F98" w:rsidRPr="009F768B" w:rsidRDefault="00B54F98" w:rsidP="00B54F98">
      <w:pPr>
        <w:jc w:val="both"/>
        <w:rPr>
          <w:rFonts w:ascii="Calibri" w:hAnsi="Calibri" w:cs="Calibri"/>
        </w:rPr>
      </w:pPr>
    </w:p>
    <w:p w14:paraId="0598B5C3" w14:textId="77777777" w:rsidR="00B54F98" w:rsidRPr="009F768B" w:rsidRDefault="00B54F98" w:rsidP="00B54F98">
      <w:pPr>
        <w:jc w:val="both"/>
        <w:rPr>
          <w:rFonts w:ascii="Calibri" w:hAnsi="Calibri" w:cs="Calibri"/>
        </w:rPr>
      </w:pPr>
    </w:p>
    <w:p w14:paraId="4E81B1F6" w14:textId="77777777" w:rsidR="00B54F98" w:rsidRPr="009F768B" w:rsidRDefault="00B54F98" w:rsidP="00B54F98">
      <w:pPr>
        <w:jc w:val="both"/>
        <w:rPr>
          <w:rFonts w:ascii="Calibri" w:hAnsi="Calibri" w:cs="Calibri"/>
        </w:rPr>
      </w:pPr>
      <w:r w:rsidRPr="009F768B">
        <w:rPr>
          <w:rFonts w:ascii="Calibri" w:hAnsi="Calibri" w:cs="Calibri"/>
        </w:rPr>
        <w:t>Avez-vous une Charte d’accès dédiée de l’infrastructure ?</w:t>
      </w:r>
    </w:p>
    <w:tbl>
      <w:tblPr>
        <w:tblW w:w="0" w:type="auto"/>
        <w:tblInd w:w="108" w:type="dxa"/>
        <w:tblLayout w:type="fixed"/>
        <w:tblLook w:val="0000" w:firstRow="0" w:lastRow="0" w:firstColumn="0" w:lastColumn="0" w:noHBand="0" w:noVBand="0"/>
      </w:tblPr>
      <w:tblGrid>
        <w:gridCol w:w="10045"/>
      </w:tblGrid>
      <w:tr w:rsidR="00B54F98" w:rsidRPr="009F768B" w14:paraId="2D831932" w14:textId="77777777" w:rsidTr="0055473A">
        <w:trPr>
          <w:trHeight w:val="927"/>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60950614" w14:textId="77777777" w:rsidR="00B54F98" w:rsidRPr="009F768B" w:rsidRDefault="00B54F98" w:rsidP="0055473A">
            <w:pPr>
              <w:snapToGrid w:val="0"/>
              <w:rPr>
                <w:rFonts w:ascii="Calibri" w:hAnsi="Calibri" w:cs="Calibri"/>
              </w:rPr>
            </w:pPr>
          </w:p>
          <w:p w14:paraId="501713B1" w14:textId="77777777" w:rsidR="00B54F98" w:rsidRPr="009F768B" w:rsidRDefault="00B54F98" w:rsidP="0055473A">
            <w:pPr>
              <w:rPr>
                <w:rFonts w:ascii="Calibri" w:hAnsi="Calibri" w:cs="Calibri"/>
              </w:rPr>
            </w:pPr>
          </w:p>
          <w:p w14:paraId="205B52C2" w14:textId="77777777" w:rsidR="00B54F98" w:rsidRPr="009F768B" w:rsidRDefault="00B54F98" w:rsidP="0055473A">
            <w:pPr>
              <w:rPr>
                <w:rFonts w:ascii="Calibri" w:hAnsi="Calibri" w:cs="Calibri"/>
              </w:rPr>
            </w:pPr>
          </w:p>
          <w:p w14:paraId="6A828DB4" w14:textId="77777777" w:rsidR="00B54F98" w:rsidRPr="009F768B" w:rsidRDefault="00B54F98" w:rsidP="0055473A">
            <w:pPr>
              <w:rPr>
                <w:rFonts w:ascii="Calibri" w:hAnsi="Calibri" w:cs="Calibri"/>
              </w:rPr>
            </w:pPr>
          </w:p>
        </w:tc>
      </w:tr>
    </w:tbl>
    <w:p w14:paraId="196A4EBC" w14:textId="77777777" w:rsidR="00B54F98" w:rsidRPr="009F768B" w:rsidRDefault="00B54F98" w:rsidP="00B54F98">
      <w:pPr>
        <w:jc w:val="both"/>
        <w:rPr>
          <w:rFonts w:ascii="Calibri" w:hAnsi="Calibri" w:cs="Calibri"/>
        </w:rPr>
      </w:pPr>
    </w:p>
    <w:p w14:paraId="1E5B4549" w14:textId="77777777" w:rsidR="00B54F98" w:rsidRPr="009F768B" w:rsidRDefault="00B54F98" w:rsidP="00B54F98">
      <w:pPr>
        <w:jc w:val="both"/>
        <w:rPr>
          <w:rFonts w:ascii="Calibri" w:hAnsi="Calibri" w:cs="Calibri"/>
        </w:rPr>
      </w:pPr>
    </w:p>
    <w:p w14:paraId="2E7DC3D5" w14:textId="77777777" w:rsidR="00B54F98" w:rsidRPr="009F768B" w:rsidRDefault="00B54F98" w:rsidP="00B54F98">
      <w:pPr>
        <w:jc w:val="both"/>
        <w:rPr>
          <w:rFonts w:ascii="Calibri" w:hAnsi="Calibri" w:cs="Calibri"/>
        </w:rPr>
      </w:pPr>
    </w:p>
    <w:p w14:paraId="29CE92B4" w14:textId="77777777" w:rsidR="00B54F98" w:rsidRPr="009F768B" w:rsidRDefault="00B54F98" w:rsidP="00B54F98">
      <w:pPr>
        <w:jc w:val="both"/>
        <w:rPr>
          <w:rFonts w:ascii="Calibri" w:hAnsi="Calibri" w:cs="Calibri"/>
        </w:rPr>
      </w:pPr>
      <w:r w:rsidRPr="009F768B">
        <w:rPr>
          <w:rFonts w:ascii="Calibri" w:hAnsi="Calibri" w:cs="Calibri"/>
        </w:rPr>
        <w:t>Estimez dans la mesure de possible, l’aspect obsolescence technique du matériel de l'infrastructure et l'impact de sa perte de valeur sur les futurs usagers et partenaires</w:t>
      </w:r>
    </w:p>
    <w:tbl>
      <w:tblPr>
        <w:tblW w:w="0" w:type="auto"/>
        <w:tblInd w:w="108" w:type="dxa"/>
        <w:tblLayout w:type="fixed"/>
        <w:tblLook w:val="0000" w:firstRow="0" w:lastRow="0" w:firstColumn="0" w:lastColumn="0" w:noHBand="0" w:noVBand="0"/>
      </w:tblPr>
      <w:tblGrid>
        <w:gridCol w:w="10045"/>
      </w:tblGrid>
      <w:tr w:rsidR="00B54F98" w:rsidRPr="009F768B" w14:paraId="243D5784" w14:textId="77777777" w:rsidTr="0055473A">
        <w:trPr>
          <w:trHeight w:val="927"/>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74DED270" w14:textId="77777777" w:rsidR="00B54F98" w:rsidRPr="009F768B" w:rsidRDefault="00B54F98" w:rsidP="0055473A">
            <w:pPr>
              <w:snapToGrid w:val="0"/>
              <w:rPr>
                <w:rFonts w:ascii="Calibri" w:hAnsi="Calibri" w:cs="Calibri"/>
              </w:rPr>
            </w:pPr>
          </w:p>
          <w:p w14:paraId="233C04BB" w14:textId="77777777" w:rsidR="00B54F98" w:rsidRPr="009F768B" w:rsidRDefault="00B54F98" w:rsidP="0055473A">
            <w:pPr>
              <w:rPr>
                <w:rFonts w:ascii="Calibri" w:hAnsi="Calibri" w:cs="Calibri"/>
              </w:rPr>
            </w:pPr>
          </w:p>
          <w:p w14:paraId="508E3F17" w14:textId="77777777" w:rsidR="00B54F98" w:rsidRPr="009F768B" w:rsidRDefault="00B54F98" w:rsidP="0055473A">
            <w:pPr>
              <w:rPr>
                <w:rFonts w:ascii="Calibri" w:hAnsi="Calibri" w:cs="Calibri"/>
              </w:rPr>
            </w:pPr>
          </w:p>
          <w:p w14:paraId="7C17484B" w14:textId="77777777" w:rsidR="00B54F98" w:rsidRPr="009F768B" w:rsidRDefault="00B54F98" w:rsidP="0055473A">
            <w:pPr>
              <w:rPr>
                <w:rFonts w:ascii="Calibri" w:hAnsi="Calibri" w:cs="Calibri"/>
              </w:rPr>
            </w:pPr>
          </w:p>
        </w:tc>
      </w:tr>
    </w:tbl>
    <w:p w14:paraId="60531694" w14:textId="77777777" w:rsidR="00B54F98" w:rsidRPr="009F768B" w:rsidRDefault="00B54F98" w:rsidP="00B54F98">
      <w:pPr>
        <w:jc w:val="both"/>
        <w:rPr>
          <w:rFonts w:ascii="Calibri" w:hAnsi="Calibri" w:cs="Calibri"/>
        </w:rPr>
      </w:pPr>
    </w:p>
    <w:p w14:paraId="6E960B5F" w14:textId="77777777" w:rsidR="00B54F98" w:rsidRPr="009F768B" w:rsidRDefault="00B54F98" w:rsidP="00B54F98">
      <w:pPr>
        <w:jc w:val="both"/>
        <w:rPr>
          <w:rFonts w:ascii="Calibri" w:hAnsi="Calibri" w:cs="Calibri"/>
        </w:rPr>
      </w:pPr>
    </w:p>
    <w:p w14:paraId="0D3F3307" w14:textId="77777777" w:rsidR="00B54F98" w:rsidRPr="009F768B" w:rsidRDefault="00B54F98" w:rsidP="00B54F98">
      <w:pPr>
        <w:jc w:val="both"/>
        <w:rPr>
          <w:rFonts w:ascii="Calibri" w:hAnsi="Calibri" w:cs="Calibri"/>
        </w:rPr>
      </w:pPr>
    </w:p>
    <w:p w14:paraId="4C953C3B" w14:textId="77777777" w:rsidR="00B54F98" w:rsidRPr="009F768B" w:rsidRDefault="00B54F98" w:rsidP="00B54F98">
      <w:pPr>
        <w:jc w:val="both"/>
        <w:rPr>
          <w:rFonts w:ascii="Calibri" w:hAnsi="Calibri" w:cs="Calibri"/>
        </w:rPr>
      </w:pPr>
      <w:r w:rsidRPr="009F768B">
        <w:rPr>
          <w:rFonts w:ascii="Calibri" w:hAnsi="Calibri" w:cs="Calibri"/>
        </w:rPr>
        <w:t xml:space="preserve">Reprenez les principaux éléments supra et apportez </w:t>
      </w:r>
      <w:r w:rsidRPr="009F768B">
        <w:rPr>
          <w:rFonts w:ascii="Calibri" w:hAnsi="Calibri" w:cs="Calibri"/>
          <w:b/>
          <w:bCs/>
        </w:rPr>
        <w:t>une conclusion de synthèse</w:t>
      </w:r>
      <w:r w:rsidRPr="009F768B">
        <w:rPr>
          <w:rFonts w:ascii="Calibri" w:hAnsi="Calibri" w:cs="Calibri"/>
        </w:rPr>
        <w:t xml:space="preserve"> sur le modèle économique et sa viabilité </w:t>
      </w:r>
    </w:p>
    <w:p w14:paraId="14346F1D" w14:textId="77777777" w:rsidR="00B54F98" w:rsidRPr="009F768B" w:rsidRDefault="00B54F98" w:rsidP="00B54F98">
      <w:pPr>
        <w:jc w:val="both"/>
        <w:rPr>
          <w:rFonts w:ascii="Calibri" w:hAnsi="Calibri" w:cs="Calibri"/>
          <w:b/>
          <w:bCs/>
        </w:rPr>
      </w:pPr>
    </w:p>
    <w:tbl>
      <w:tblPr>
        <w:tblW w:w="0" w:type="auto"/>
        <w:tblInd w:w="108" w:type="dxa"/>
        <w:tblLayout w:type="fixed"/>
        <w:tblLook w:val="0000" w:firstRow="0" w:lastRow="0" w:firstColumn="0" w:lastColumn="0" w:noHBand="0" w:noVBand="0"/>
      </w:tblPr>
      <w:tblGrid>
        <w:gridCol w:w="10045"/>
      </w:tblGrid>
      <w:tr w:rsidR="00B54F98" w:rsidRPr="009F768B" w14:paraId="1607F17F" w14:textId="77777777" w:rsidTr="0055473A">
        <w:trPr>
          <w:trHeight w:val="927"/>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3A97708B" w14:textId="77777777" w:rsidR="00B54F98" w:rsidRPr="009F768B" w:rsidRDefault="00B54F98" w:rsidP="0055473A">
            <w:pPr>
              <w:snapToGrid w:val="0"/>
              <w:rPr>
                <w:rFonts w:ascii="Calibri" w:hAnsi="Calibri" w:cs="Calibri"/>
              </w:rPr>
            </w:pPr>
          </w:p>
          <w:p w14:paraId="5EC5697F" w14:textId="77777777" w:rsidR="00B54F98" w:rsidRPr="009F768B" w:rsidRDefault="00B54F98" w:rsidP="0055473A">
            <w:pPr>
              <w:rPr>
                <w:rFonts w:ascii="Calibri" w:hAnsi="Calibri" w:cs="Calibri"/>
              </w:rPr>
            </w:pPr>
          </w:p>
          <w:p w14:paraId="566D27A5" w14:textId="77777777" w:rsidR="00B54F98" w:rsidRPr="009F768B" w:rsidRDefault="00B54F98" w:rsidP="0055473A">
            <w:pPr>
              <w:rPr>
                <w:rFonts w:ascii="Calibri" w:hAnsi="Calibri" w:cs="Calibri"/>
              </w:rPr>
            </w:pPr>
          </w:p>
          <w:p w14:paraId="3496BE1B" w14:textId="77777777" w:rsidR="00B54F98" w:rsidRPr="009F768B" w:rsidRDefault="00B54F98" w:rsidP="0055473A">
            <w:pPr>
              <w:rPr>
                <w:rFonts w:ascii="Calibri" w:hAnsi="Calibri" w:cs="Calibri"/>
              </w:rPr>
            </w:pPr>
          </w:p>
        </w:tc>
      </w:tr>
    </w:tbl>
    <w:p w14:paraId="49C846E4" w14:textId="77777777" w:rsidR="00B54F98" w:rsidRPr="009F768B" w:rsidRDefault="00B54F98" w:rsidP="00B54F98">
      <w:pPr>
        <w:rPr>
          <w:rFonts w:ascii="Calibri" w:hAnsi="Calibri" w:cs="Calibri"/>
          <w:i/>
          <w:iCs/>
        </w:rPr>
      </w:pPr>
      <w:r w:rsidRPr="009F768B">
        <w:rPr>
          <w:rFonts w:ascii="Calibri" w:hAnsi="Calibri" w:cs="Calibri"/>
          <w:i/>
          <w:iCs/>
        </w:rPr>
        <w:br/>
      </w:r>
    </w:p>
    <w:p w14:paraId="235463AF" w14:textId="77777777" w:rsidR="00B54F98" w:rsidRPr="009F768B" w:rsidRDefault="00B54F98" w:rsidP="00B54F98">
      <w:pPr>
        <w:snapToGrid w:val="0"/>
        <w:jc w:val="both"/>
        <w:rPr>
          <w:rFonts w:ascii="Calibri" w:hAnsi="Calibri" w:cs="Calibri"/>
          <w:color w:val="000000"/>
        </w:rPr>
      </w:pPr>
    </w:p>
    <w:p w14:paraId="7780F5A8" w14:textId="77777777" w:rsidR="00B54F98" w:rsidRPr="009F768B" w:rsidRDefault="00B54F98" w:rsidP="00B54F98">
      <w:pPr>
        <w:spacing w:before="120"/>
        <w:rPr>
          <w:rFonts w:ascii="Calibri" w:hAnsi="Calibri" w:cs="Calibri"/>
          <w:b/>
          <w:color w:val="000000"/>
        </w:rPr>
      </w:pPr>
    </w:p>
    <w:p w14:paraId="295D1A01" w14:textId="77777777" w:rsidR="00B54F98" w:rsidRDefault="00B54F98" w:rsidP="00B54F98">
      <w:pPr>
        <w:spacing w:before="120"/>
        <w:rPr>
          <w:rFonts w:ascii="Calibri" w:hAnsi="Calibri" w:cs="Calibri"/>
        </w:rPr>
      </w:pPr>
      <w:r w:rsidRPr="009F768B">
        <w:rPr>
          <w:rFonts w:ascii="Calibri" w:hAnsi="Calibri" w:cs="Calibri"/>
          <w:b/>
        </w:rPr>
        <w:t>8</w:t>
      </w:r>
      <w:r w:rsidRPr="00E804DA">
        <w:rPr>
          <w:rFonts w:ascii="Calibri" w:hAnsi="Calibri" w:cs="Calibri"/>
          <w:b/>
          <w:u w:val="single"/>
        </w:rPr>
        <w:t>. Autres informations que vous souhaitez fournir pour la bonne compréhension du projet</w:t>
      </w:r>
      <w:r w:rsidRPr="009F768B">
        <w:rPr>
          <w:rFonts w:ascii="Calibri" w:hAnsi="Calibri" w:cs="Calibri"/>
          <w:b/>
        </w:rPr>
        <w:t> </w:t>
      </w:r>
      <w:r w:rsidRPr="009F768B">
        <w:rPr>
          <w:rFonts w:ascii="Calibri" w:hAnsi="Calibri" w:cs="Calibri"/>
        </w:rPr>
        <w:t xml:space="preserve"> </w:t>
      </w:r>
    </w:p>
    <w:p w14:paraId="73BB6875" w14:textId="77777777" w:rsidR="00B54F98" w:rsidRPr="009F768B" w:rsidRDefault="00B54F98" w:rsidP="00B54F98">
      <w:pPr>
        <w:spacing w:before="120"/>
        <w:rPr>
          <w:rFonts w:ascii="Calibri" w:hAnsi="Calibri" w:cs="Calibri"/>
        </w:rPr>
      </w:pPr>
    </w:p>
    <w:tbl>
      <w:tblPr>
        <w:tblW w:w="0" w:type="auto"/>
        <w:tblInd w:w="108" w:type="dxa"/>
        <w:tblLayout w:type="fixed"/>
        <w:tblLook w:val="0000" w:firstRow="0" w:lastRow="0" w:firstColumn="0" w:lastColumn="0" w:noHBand="0" w:noVBand="0"/>
      </w:tblPr>
      <w:tblGrid>
        <w:gridCol w:w="10045"/>
      </w:tblGrid>
      <w:tr w:rsidR="00B54F98" w:rsidRPr="009F768B" w14:paraId="27734F5A" w14:textId="77777777" w:rsidTr="0055473A">
        <w:trPr>
          <w:trHeight w:val="2362"/>
        </w:trPr>
        <w:tc>
          <w:tcPr>
            <w:tcW w:w="10045" w:type="dxa"/>
            <w:tcBorders>
              <w:top w:val="single" w:sz="4" w:space="0" w:color="A6A6A6"/>
              <w:left w:val="single" w:sz="4" w:space="0" w:color="A6A6A6"/>
              <w:bottom w:val="single" w:sz="4" w:space="0" w:color="A6A6A6"/>
              <w:right w:val="single" w:sz="4" w:space="0" w:color="A6A6A6"/>
            </w:tcBorders>
            <w:shd w:val="clear" w:color="auto" w:fill="auto"/>
          </w:tcPr>
          <w:p w14:paraId="77A3575F" w14:textId="77777777" w:rsidR="00B54F98" w:rsidRPr="009F768B" w:rsidRDefault="00B54F98" w:rsidP="0055473A">
            <w:pPr>
              <w:snapToGrid w:val="0"/>
              <w:rPr>
                <w:rFonts w:ascii="Calibri" w:hAnsi="Calibri" w:cs="Calibri"/>
              </w:rPr>
            </w:pPr>
            <w:bookmarkStart w:id="22" w:name="_Hlk198205886"/>
          </w:p>
          <w:p w14:paraId="505BD5EA" w14:textId="77777777" w:rsidR="00B54F98" w:rsidRPr="009F768B" w:rsidRDefault="00B54F98" w:rsidP="0055473A">
            <w:pPr>
              <w:rPr>
                <w:rFonts w:ascii="Calibri" w:hAnsi="Calibri" w:cs="Calibri"/>
              </w:rPr>
            </w:pPr>
          </w:p>
          <w:p w14:paraId="6E2A5C54" w14:textId="77777777" w:rsidR="00B54F98" w:rsidRPr="009F768B" w:rsidRDefault="00B54F98" w:rsidP="0055473A">
            <w:pPr>
              <w:rPr>
                <w:rFonts w:ascii="Calibri" w:hAnsi="Calibri" w:cs="Calibri"/>
              </w:rPr>
            </w:pPr>
          </w:p>
          <w:p w14:paraId="6A24F90D" w14:textId="77777777" w:rsidR="00B54F98" w:rsidRPr="009F768B" w:rsidRDefault="00B54F98" w:rsidP="0055473A">
            <w:pPr>
              <w:rPr>
                <w:rFonts w:ascii="Calibri" w:hAnsi="Calibri" w:cs="Calibri"/>
              </w:rPr>
            </w:pPr>
          </w:p>
        </w:tc>
      </w:tr>
    </w:tbl>
    <w:p w14:paraId="0DB7EB31" w14:textId="77777777" w:rsidR="00B54F98" w:rsidRPr="009F768B" w:rsidRDefault="00B54F98" w:rsidP="00B54F98">
      <w:pPr>
        <w:keepNext/>
        <w:tabs>
          <w:tab w:val="left" w:pos="2586"/>
          <w:tab w:val="left" w:pos="2835"/>
        </w:tabs>
        <w:spacing w:before="120" w:after="120"/>
        <w:rPr>
          <w:rFonts w:ascii="Calibri" w:hAnsi="Calibri" w:cs="Calibri"/>
        </w:rPr>
      </w:pPr>
      <w:bookmarkStart w:id="23" w:name="_PictureBullets"/>
      <w:bookmarkEnd w:id="22"/>
      <w:bookmarkEnd w:id="23"/>
    </w:p>
    <w:p w14:paraId="49C80124" w14:textId="77777777" w:rsidR="00FF023E" w:rsidRDefault="00FF023E"/>
    <w:sectPr w:rsidR="00FF023E" w:rsidSect="00B54F98">
      <w:headerReference w:type="default" r:id="rId6"/>
      <w:footerReference w:type="default" r:id="rId7"/>
      <w:headerReference w:type="first" r:id="rId8"/>
      <w:footerReference w:type="first" r:id="rId9"/>
      <w:pgSz w:w="11906" w:h="16838"/>
      <w:pgMar w:top="776" w:right="1106" w:bottom="776" w:left="567" w:header="720" w:footer="720" w:gutter="284"/>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57E1A" w14:textId="77777777" w:rsidR="00B54F98" w:rsidRDefault="00B54F98">
    <w:pPr>
      <w:pStyle w:val="Pieddepage"/>
      <w:ind w:right="360"/>
    </w:pPr>
    <w:r>
      <w:rPr>
        <w:i/>
        <w:iCs/>
        <w:color w:val="666666"/>
        <w:sz w:val="14"/>
        <w:szCs w:val="14"/>
      </w:rPr>
      <w:t>Version 1 30/04/2022 – Appel à projets 2021-2027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C2FB0" w14:textId="77777777" w:rsidR="00B54F98" w:rsidRDefault="00B54F98"/>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FA8B9" w14:textId="14328C02" w:rsidR="00B54F98" w:rsidRDefault="00B54F98">
    <w:pPr>
      <w:pStyle w:val="En-tte"/>
      <w:ind w:right="360"/>
      <w:jc w:val="center"/>
    </w:pPr>
    <w:r>
      <w:rPr>
        <w:noProof/>
        <w:lang w:val="fr-FR" w:eastAsia="fr-FR"/>
      </w:rPr>
      <w:drawing>
        <wp:inline distT="0" distB="0" distL="0" distR="0" wp14:anchorId="63C672D1" wp14:editId="45C43BAF">
          <wp:extent cx="2711450" cy="914400"/>
          <wp:effectExtent l="0" t="0" r="0" b="0"/>
          <wp:docPr id="135924262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52" t="-154" r="-52" b="-154"/>
                  <a:stretch>
                    <a:fillRect/>
                  </a:stretch>
                </pic:blipFill>
                <pic:spPr bwMode="auto">
                  <a:xfrm>
                    <a:off x="0" y="0"/>
                    <a:ext cx="2711450" cy="914400"/>
                  </a:xfrm>
                  <a:prstGeom prst="rect">
                    <a:avLst/>
                  </a:prstGeom>
                  <a:solidFill>
                    <a:srgbClr val="FFFFFF">
                      <a:alpha val="0"/>
                    </a:srgbClr>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A07CF" w14:textId="77777777" w:rsidR="00B54F98" w:rsidRDefault="00B54F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4"/>
      <w:numFmt w:val="bullet"/>
      <w:lvlText w:val="-"/>
      <w:lvlJc w:val="left"/>
      <w:pPr>
        <w:tabs>
          <w:tab w:val="num" w:pos="0"/>
        </w:tabs>
        <w:ind w:left="720" w:hanging="360"/>
      </w:pPr>
      <w:rPr>
        <w:rFonts w:ascii="Calibri" w:hAnsi="Calibri" w:cs="Calibri" w:hint="default"/>
      </w:rPr>
    </w:lvl>
  </w:abstractNum>
  <w:abstractNum w:abstractNumId="1" w15:restartNumberingAfterBreak="0">
    <w:nsid w:val="1C4239B7"/>
    <w:multiLevelType w:val="hybridMultilevel"/>
    <w:tmpl w:val="390AB9D6"/>
    <w:lvl w:ilvl="0" w:tplc="FB301C98">
      <w:start w:val="5"/>
      <w:numFmt w:val="bullet"/>
      <w:lvlText w:val="-"/>
      <w:lvlJc w:val="left"/>
      <w:pPr>
        <w:ind w:left="720" w:hanging="360"/>
      </w:pPr>
      <w:rPr>
        <w:rFonts w:ascii="Calibri" w:eastAsia="Apto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9F0429"/>
    <w:multiLevelType w:val="hybridMultilevel"/>
    <w:tmpl w:val="01C09B48"/>
    <w:lvl w:ilvl="0" w:tplc="435209EC">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5217941">
    <w:abstractNumId w:val="0"/>
  </w:num>
  <w:num w:numId="2" w16cid:durableId="946279445">
    <w:abstractNumId w:val="1"/>
  </w:num>
  <w:num w:numId="3" w16cid:durableId="1016076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DF4"/>
    <w:rsid w:val="0042544C"/>
    <w:rsid w:val="00A50CEC"/>
    <w:rsid w:val="00B54F98"/>
    <w:rsid w:val="00E07DF4"/>
    <w:rsid w:val="00FF02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6AC177-ABC4-4A6D-A93D-A4B8C12D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F98"/>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uiPriority w:val="9"/>
    <w:qFormat/>
    <w:rsid w:val="00E07D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07D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07DF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07DF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07DF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07DF4"/>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07DF4"/>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07DF4"/>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07DF4"/>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07DF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07DF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07DF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07DF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07DF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07DF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07DF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07DF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07DF4"/>
    <w:rPr>
      <w:rFonts w:eastAsiaTheme="majorEastAsia" w:cstheme="majorBidi"/>
      <w:color w:val="272727" w:themeColor="text1" w:themeTint="D8"/>
    </w:rPr>
  </w:style>
  <w:style w:type="paragraph" w:styleId="Titre">
    <w:name w:val="Title"/>
    <w:basedOn w:val="Normal"/>
    <w:next w:val="Normal"/>
    <w:link w:val="TitreCar"/>
    <w:uiPriority w:val="10"/>
    <w:qFormat/>
    <w:rsid w:val="00E07DF4"/>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07DF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07DF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07DF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07DF4"/>
    <w:pPr>
      <w:spacing w:before="160"/>
      <w:jc w:val="center"/>
    </w:pPr>
    <w:rPr>
      <w:i/>
      <w:iCs/>
      <w:color w:val="404040" w:themeColor="text1" w:themeTint="BF"/>
    </w:rPr>
  </w:style>
  <w:style w:type="character" w:customStyle="1" w:styleId="CitationCar">
    <w:name w:val="Citation Car"/>
    <w:basedOn w:val="Policepardfaut"/>
    <w:link w:val="Citation"/>
    <w:uiPriority w:val="29"/>
    <w:rsid w:val="00E07DF4"/>
    <w:rPr>
      <w:i/>
      <w:iCs/>
      <w:color w:val="404040" w:themeColor="text1" w:themeTint="BF"/>
    </w:rPr>
  </w:style>
  <w:style w:type="paragraph" w:styleId="Paragraphedeliste">
    <w:name w:val="List Paragraph"/>
    <w:basedOn w:val="Normal"/>
    <w:uiPriority w:val="34"/>
    <w:qFormat/>
    <w:rsid w:val="00E07DF4"/>
    <w:pPr>
      <w:ind w:left="720"/>
      <w:contextualSpacing/>
    </w:pPr>
  </w:style>
  <w:style w:type="character" w:styleId="Accentuationintense">
    <w:name w:val="Intense Emphasis"/>
    <w:basedOn w:val="Policepardfaut"/>
    <w:uiPriority w:val="21"/>
    <w:qFormat/>
    <w:rsid w:val="00E07DF4"/>
    <w:rPr>
      <w:i/>
      <w:iCs/>
      <w:color w:val="0F4761" w:themeColor="accent1" w:themeShade="BF"/>
    </w:rPr>
  </w:style>
  <w:style w:type="paragraph" w:styleId="Citationintense">
    <w:name w:val="Intense Quote"/>
    <w:basedOn w:val="Normal"/>
    <w:next w:val="Normal"/>
    <w:link w:val="CitationintenseCar"/>
    <w:uiPriority w:val="30"/>
    <w:qFormat/>
    <w:rsid w:val="00E07D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07DF4"/>
    <w:rPr>
      <w:i/>
      <w:iCs/>
      <w:color w:val="0F4761" w:themeColor="accent1" w:themeShade="BF"/>
    </w:rPr>
  </w:style>
  <w:style w:type="character" w:styleId="Rfrenceintense">
    <w:name w:val="Intense Reference"/>
    <w:basedOn w:val="Policepardfaut"/>
    <w:uiPriority w:val="32"/>
    <w:qFormat/>
    <w:rsid w:val="00E07DF4"/>
    <w:rPr>
      <w:b/>
      <w:bCs/>
      <w:smallCaps/>
      <w:color w:val="0F4761" w:themeColor="accent1" w:themeShade="BF"/>
      <w:spacing w:val="5"/>
    </w:rPr>
  </w:style>
  <w:style w:type="paragraph" w:styleId="En-tte">
    <w:name w:val="header"/>
    <w:basedOn w:val="Normal"/>
    <w:link w:val="En-tteCar"/>
    <w:rsid w:val="00B54F98"/>
    <w:pPr>
      <w:tabs>
        <w:tab w:val="center" w:pos="4536"/>
        <w:tab w:val="right" w:pos="9072"/>
      </w:tabs>
    </w:pPr>
    <w:rPr>
      <w:rFonts w:ascii="Arial" w:hAnsi="Arial" w:cs="Arial"/>
      <w:sz w:val="18"/>
    </w:rPr>
  </w:style>
  <w:style w:type="character" w:customStyle="1" w:styleId="En-tteCar">
    <w:name w:val="En-tête Car"/>
    <w:basedOn w:val="Policepardfaut"/>
    <w:link w:val="En-tte"/>
    <w:rsid w:val="00B54F98"/>
    <w:rPr>
      <w:rFonts w:ascii="Arial" w:eastAsia="Times New Roman" w:hAnsi="Arial" w:cs="Arial"/>
      <w:sz w:val="18"/>
      <w:szCs w:val="20"/>
      <w:lang w:eastAsia="zh-CN"/>
    </w:rPr>
  </w:style>
  <w:style w:type="paragraph" w:styleId="Pieddepage">
    <w:name w:val="footer"/>
    <w:basedOn w:val="Normal"/>
    <w:link w:val="PieddepageCar"/>
    <w:rsid w:val="00B54F98"/>
    <w:pPr>
      <w:tabs>
        <w:tab w:val="center" w:pos="4536"/>
        <w:tab w:val="right" w:pos="9072"/>
      </w:tabs>
    </w:pPr>
    <w:rPr>
      <w:rFonts w:ascii="Arial" w:hAnsi="Arial" w:cs="Arial"/>
      <w:sz w:val="18"/>
    </w:rPr>
  </w:style>
  <w:style w:type="character" w:customStyle="1" w:styleId="PieddepageCar">
    <w:name w:val="Pied de page Car"/>
    <w:basedOn w:val="Policepardfaut"/>
    <w:link w:val="Pieddepage"/>
    <w:rsid w:val="00B54F98"/>
    <w:rPr>
      <w:rFonts w:ascii="Arial" w:eastAsia="Times New Roman" w:hAnsi="Arial" w:cs="Arial"/>
      <w:sz w:val="1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1952</Words>
  <Characters>10736</Characters>
  <Application>Microsoft Office Word</Application>
  <DocSecurity>0</DocSecurity>
  <Lines>89</Lines>
  <Paragraphs>25</Paragraphs>
  <ScaleCrop>false</ScaleCrop>
  <Company/>
  <LinksUpToDate>false</LinksUpToDate>
  <CharactersWithSpaces>12663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CICALINI Florence</dc:creator>
  <cp:keywords/>
  <dc:description/>
  <cp:lastModifiedBy>CICALINI Florence</cp:lastModifiedBy>
  <cp:revision>2</cp:revision>
  <dcterms:created xsi:type="dcterms:W3CDTF">2025-06-30T13:57:00Z</dcterms:created>
  <dcterms:modified xsi:type="dcterms:W3CDTF">2025-06-30T13:57:00Z</dcterms:modified>
</cp:coreProperties>
</file>